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920AD" w14:textId="533DA4CC" w:rsidR="00D64EFC" w:rsidRDefault="009B5354" w:rsidP="008470BA">
      <w:pPr>
        <w:ind w:left="-360"/>
        <w:jc w:val="center"/>
      </w:pPr>
      <w:r w:rsidRPr="002538DE">
        <w:rPr>
          <w:rFonts w:ascii="Arial" w:eastAsia="Times New Roman" w:hAnsi="Arial" w:cs="Arial"/>
          <w:b/>
          <w:bCs/>
          <w:noProof/>
          <w:color w:val="2F5496" w:themeColor="accent1" w:themeShade="BF"/>
        </w:rPr>
        <w:drawing>
          <wp:inline distT="0" distB="0" distL="0" distR="0" wp14:anchorId="4629E87C" wp14:editId="50C8AAD2">
            <wp:extent cx="1955259" cy="1086255"/>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55639" cy="1086466"/>
                    </a:xfrm>
                    <a:prstGeom prst="rect">
                      <a:avLst/>
                    </a:prstGeom>
                  </pic:spPr>
                </pic:pic>
              </a:graphicData>
            </a:graphic>
          </wp:inline>
        </w:drawing>
      </w:r>
    </w:p>
    <w:p w14:paraId="5F63B015" w14:textId="4AA9E973" w:rsidR="00C45807" w:rsidRPr="00F30697" w:rsidRDefault="008470BA" w:rsidP="008470BA">
      <w:pPr>
        <w:ind w:firstLine="720"/>
        <w:jc w:val="center"/>
        <w:rPr>
          <w:b/>
          <w:sz w:val="22"/>
          <w:szCs w:val="22"/>
        </w:rPr>
      </w:pPr>
      <w:r w:rsidRPr="00F30697">
        <w:rPr>
          <w:b/>
          <w:sz w:val="22"/>
          <w:szCs w:val="22"/>
        </w:rPr>
        <w:t xml:space="preserve">A REGULAR MEETING OF THE BOARD OF COMMISSIONERS OF THE HOUSING AUTHORITY OF THE CITY OF NORCROSS, GEORGIA, WAS HELD ON FRIDAY </w:t>
      </w:r>
      <w:r w:rsidR="001D6408">
        <w:rPr>
          <w:b/>
          <w:sz w:val="22"/>
          <w:szCs w:val="22"/>
        </w:rPr>
        <w:t>MARCH 19, 2021</w:t>
      </w:r>
    </w:p>
    <w:p w14:paraId="12CACB3E" w14:textId="77777777" w:rsidR="008470BA" w:rsidRPr="00F30697" w:rsidRDefault="008470BA" w:rsidP="008470BA">
      <w:pPr>
        <w:ind w:firstLine="720"/>
        <w:rPr>
          <w:b/>
          <w:sz w:val="22"/>
          <w:szCs w:val="22"/>
        </w:rPr>
      </w:pPr>
    </w:p>
    <w:p w14:paraId="5ED86F53" w14:textId="6D2447C6" w:rsidR="00C0220D" w:rsidRPr="00F30697" w:rsidRDefault="00C0220D" w:rsidP="00C0220D">
      <w:pPr>
        <w:pStyle w:val="NoSpacing"/>
        <w:spacing w:line="276" w:lineRule="auto"/>
      </w:pPr>
      <w:r w:rsidRPr="00F30697">
        <w:rPr>
          <w:rFonts w:cs="Times New Roman"/>
        </w:rPr>
        <w:t>The Commissioners of the Housing Authority of the City of Norcross, Georgia, met for a Regular mee</w:t>
      </w:r>
      <w:r w:rsidR="00142417">
        <w:rPr>
          <w:rFonts w:cs="Times New Roman"/>
        </w:rPr>
        <w:t>ting via videoconference at 10:3</w:t>
      </w:r>
      <w:r w:rsidRPr="00F30697">
        <w:rPr>
          <w:rFonts w:cs="Times New Roman"/>
        </w:rPr>
        <w:t xml:space="preserve">0 a.m. on </w:t>
      </w:r>
      <w:r w:rsidR="001D6408">
        <w:rPr>
          <w:rFonts w:cs="Times New Roman"/>
        </w:rPr>
        <w:t>Friday, March 19, 2021</w:t>
      </w:r>
      <w:r w:rsidRPr="00F30697">
        <w:rPr>
          <w:rFonts w:cs="Times New Roman"/>
        </w:rPr>
        <w:t xml:space="preserve">.  </w:t>
      </w:r>
    </w:p>
    <w:p w14:paraId="5E7B2177" w14:textId="4A0938E4" w:rsidR="008470BA" w:rsidRPr="00F30697" w:rsidRDefault="008470BA" w:rsidP="00C0220D">
      <w:pPr>
        <w:rPr>
          <w:sz w:val="22"/>
          <w:szCs w:val="22"/>
        </w:rPr>
      </w:pPr>
    </w:p>
    <w:p w14:paraId="3C5DDA7B" w14:textId="3AC524A7" w:rsidR="008470BA" w:rsidRPr="00F30697" w:rsidRDefault="008470BA" w:rsidP="008470BA">
      <w:pPr>
        <w:ind w:firstLine="720"/>
        <w:rPr>
          <w:sz w:val="22"/>
          <w:szCs w:val="22"/>
        </w:rPr>
      </w:pPr>
    </w:p>
    <w:p w14:paraId="381BF448" w14:textId="1172C3E5" w:rsidR="008470BA" w:rsidRPr="00F30697" w:rsidRDefault="008470BA" w:rsidP="00C0220D">
      <w:pPr>
        <w:rPr>
          <w:sz w:val="22"/>
          <w:szCs w:val="22"/>
        </w:rPr>
      </w:pPr>
      <w:r w:rsidRPr="00F30697">
        <w:rPr>
          <w:sz w:val="22"/>
          <w:szCs w:val="22"/>
        </w:rPr>
        <w:t xml:space="preserve">The </w:t>
      </w:r>
      <w:proofErr w:type="gramStart"/>
      <w:r w:rsidRPr="00F30697">
        <w:rPr>
          <w:sz w:val="22"/>
          <w:szCs w:val="22"/>
        </w:rPr>
        <w:t>meeting was called to order at 10:</w:t>
      </w:r>
      <w:r w:rsidR="00C0220D" w:rsidRPr="00F30697">
        <w:rPr>
          <w:sz w:val="22"/>
          <w:szCs w:val="22"/>
        </w:rPr>
        <w:t>3</w:t>
      </w:r>
      <w:r w:rsidRPr="00F30697">
        <w:rPr>
          <w:sz w:val="22"/>
          <w:szCs w:val="22"/>
        </w:rPr>
        <w:t>0 a.m. by the Chairman</w:t>
      </w:r>
      <w:proofErr w:type="gramEnd"/>
      <w:r w:rsidRPr="00F30697">
        <w:rPr>
          <w:sz w:val="22"/>
          <w:szCs w:val="22"/>
        </w:rPr>
        <w:t xml:space="preserve">.  Those present and absent </w:t>
      </w:r>
      <w:proofErr w:type="gramStart"/>
      <w:r w:rsidRPr="00F30697">
        <w:rPr>
          <w:sz w:val="22"/>
          <w:szCs w:val="22"/>
        </w:rPr>
        <w:t>were recorded</w:t>
      </w:r>
      <w:proofErr w:type="gramEnd"/>
      <w:r w:rsidRPr="00F30697">
        <w:rPr>
          <w:sz w:val="22"/>
          <w:szCs w:val="22"/>
        </w:rPr>
        <w:t xml:space="preserve"> as follows:</w:t>
      </w:r>
    </w:p>
    <w:p w14:paraId="277F9083" w14:textId="63D7CA3A" w:rsidR="008470BA" w:rsidRPr="00F30697" w:rsidRDefault="008470BA" w:rsidP="008470BA">
      <w:pPr>
        <w:ind w:firstLine="720"/>
        <w:rPr>
          <w:sz w:val="22"/>
          <w:szCs w:val="22"/>
        </w:rPr>
      </w:pPr>
    </w:p>
    <w:p w14:paraId="05981DE1" w14:textId="4D7F9CAA" w:rsidR="00C0220D" w:rsidRPr="00F30697" w:rsidRDefault="00C0220D" w:rsidP="00C0220D">
      <w:pPr>
        <w:pStyle w:val="NoSpacing"/>
        <w:spacing w:line="276" w:lineRule="auto"/>
      </w:pPr>
      <w:r w:rsidRPr="00F30697">
        <w:rPr>
          <w:b/>
          <w:u w:val="single"/>
        </w:rPr>
        <w:t>Present:</w:t>
      </w:r>
      <w:r w:rsidRPr="00F30697">
        <w:t xml:space="preserve">  Gail Newton</w:t>
      </w:r>
      <w:r w:rsidRPr="00F30697">
        <w:tab/>
      </w:r>
      <w:r w:rsidRPr="00F30697">
        <w:tab/>
      </w:r>
      <w:r w:rsidRPr="00F30697">
        <w:tab/>
      </w:r>
      <w:r w:rsidRPr="00F30697">
        <w:tab/>
      </w:r>
      <w:r w:rsidRPr="00F30697">
        <w:rPr>
          <w:b/>
          <w:u w:val="single"/>
        </w:rPr>
        <w:t>Staff:</w:t>
      </w:r>
      <w:r w:rsidRPr="00F30697">
        <w:t xml:space="preserve">  </w:t>
      </w:r>
      <w:r w:rsidRPr="00F30697">
        <w:tab/>
      </w:r>
      <w:r w:rsidRPr="00F30697">
        <w:rPr>
          <w:rFonts w:cstheme="minorHAnsi"/>
        </w:rPr>
        <w:t>Beth Brown</w:t>
      </w:r>
    </w:p>
    <w:p w14:paraId="65162F7C" w14:textId="77777777" w:rsidR="008779C9" w:rsidRDefault="00C0220D" w:rsidP="00C0220D">
      <w:pPr>
        <w:pStyle w:val="NoSpacing"/>
        <w:spacing w:line="276" w:lineRule="auto"/>
        <w:rPr>
          <w:rFonts w:cstheme="minorHAnsi"/>
        </w:rPr>
      </w:pPr>
      <w:r w:rsidRPr="00F30697">
        <w:tab/>
        <w:t xml:space="preserve">    Pam Hopper</w:t>
      </w:r>
      <w:r w:rsidRPr="00F30697">
        <w:tab/>
      </w:r>
      <w:r w:rsidRPr="00F30697">
        <w:tab/>
      </w:r>
      <w:r w:rsidRPr="00F30697">
        <w:tab/>
      </w:r>
      <w:r w:rsidRPr="00F30697">
        <w:tab/>
      </w:r>
      <w:r w:rsidRPr="00F30697">
        <w:rPr>
          <w:rFonts w:cstheme="minorHAnsi"/>
        </w:rPr>
        <w:t xml:space="preserve">           </w:t>
      </w:r>
      <w:r w:rsidRPr="00F30697">
        <w:rPr>
          <w:rFonts w:cstheme="minorHAnsi"/>
        </w:rPr>
        <w:tab/>
        <w:t>Marilyn Thurman</w:t>
      </w:r>
    </w:p>
    <w:p w14:paraId="6AA65DB7" w14:textId="5D57A74E" w:rsidR="00C0220D" w:rsidRPr="00F30697" w:rsidRDefault="00C0220D" w:rsidP="00C0220D">
      <w:pPr>
        <w:pStyle w:val="NoSpacing"/>
        <w:spacing w:line="276" w:lineRule="auto"/>
      </w:pPr>
      <w:r w:rsidRPr="00F30697">
        <w:rPr>
          <w:b/>
        </w:rPr>
        <w:t xml:space="preserve"> </w:t>
      </w:r>
      <w:r w:rsidRPr="00F30697">
        <w:rPr>
          <w:b/>
        </w:rPr>
        <w:tab/>
        <w:t xml:space="preserve">    </w:t>
      </w:r>
      <w:r w:rsidRPr="00F30697">
        <w:rPr>
          <w:rFonts w:cstheme="minorHAnsi"/>
        </w:rPr>
        <w:t>Don Osborne</w:t>
      </w:r>
      <w:r w:rsidRPr="00F30697">
        <w:tab/>
        <w:t xml:space="preserve">             </w:t>
      </w:r>
      <w:r w:rsidRPr="00F30697">
        <w:tab/>
      </w:r>
      <w:r w:rsidR="008779C9">
        <w:tab/>
      </w:r>
      <w:r w:rsidR="008779C9">
        <w:tab/>
      </w:r>
      <w:r w:rsidR="008779C9">
        <w:tab/>
        <w:t>Toni Douglas</w:t>
      </w:r>
      <w:r w:rsidRPr="00F30697">
        <w:tab/>
        <w:t xml:space="preserve">             </w:t>
      </w:r>
      <w:r w:rsidRPr="00F30697">
        <w:tab/>
        <w:t xml:space="preserve">             </w:t>
      </w:r>
      <w:r w:rsidRPr="00F30697">
        <w:tab/>
      </w:r>
    </w:p>
    <w:p w14:paraId="0B66316A" w14:textId="06BA46DD" w:rsidR="00C0220D" w:rsidRDefault="00C0220D" w:rsidP="00C0220D">
      <w:pPr>
        <w:pStyle w:val="NoSpacing"/>
        <w:spacing w:line="276" w:lineRule="auto"/>
        <w:rPr>
          <w:rFonts w:cstheme="minorHAnsi"/>
        </w:rPr>
      </w:pPr>
      <w:r w:rsidRPr="00F30697">
        <w:tab/>
        <w:t xml:space="preserve">    </w:t>
      </w:r>
      <w:r w:rsidRPr="00F30697">
        <w:rPr>
          <w:rFonts w:cstheme="minorHAnsi"/>
        </w:rPr>
        <w:t>Melissa Leedy</w:t>
      </w:r>
    </w:p>
    <w:p w14:paraId="6A82739E" w14:textId="46B0B5B8" w:rsidR="00C0220D" w:rsidRPr="00F30697" w:rsidRDefault="00C0220D" w:rsidP="00C0220D">
      <w:pPr>
        <w:pStyle w:val="NoSpacing"/>
        <w:spacing w:line="276" w:lineRule="auto"/>
      </w:pPr>
      <w:r w:rsidRPr="00F30697">
        <w:tab/>
        <w:t xml:space="preserve">    </w:t>
      </w:r>
    </w:p>
    <w:p w14:paraId="205C2476" w14:textId="73898E9A" w:rsidR="00C0220D" w:rsidRPr="00F30697" w:rsidRDefault="00C0220D" w:rsidP="00C0220D">
      <w:pPr>
        <w:pStyle w:val="NoSpacing"/>
        <w:spacing w:line="276" w:lineRule="auto"/>
        <w:rPr>
          <w:rFonts w:cstheme="minorHAnsi"/>
        </w:rPr>
      </w:pPr>
      <w:r w:rsidRPr="00F30697">
        <w:t xml:space="preserve"> </w:t>
      </w:r>
      <w:r w:rsidRPr="00F30697">
        <w:rPr>
          <w:rFonts w:cstheme="minorHAnsi"/>
        </w:rPr>
        <w:t>There being a quorum present, Ms. Gail Newton called the meeting to order at 10:30 a.m.</w:t>
      </w:r>
    </w:p>
    <w:p w14:paraId="4C32963E" w14:textId="77777777" w:rsidR="00C0220D" w:rsidRPr="00F30697" w:rsidRDefault="00C0220D" w:rsidP="00C0220D">
      <w:pPr>
        <w:rPr>
          <w:rFonts w:cstheme="minorHAnsi"/>
          <w:sz w:val="22"/>
          <w:szCs w:val="22"/>
        </w:rPr>
      </w:pPr>
    </w:p>
    <w:p w14:paraId="4E692175" w14:textId="77777777" w:rsidR="00F30697" w:rsidRDefault="00F30697" w:rsidP="00C0220D">
      <w:pPr>
        <w:rPr>
          <w:rFonts w:cstheme="minorHAnsi"/>
          <w:b/>
          <w:sz w:val="22"/>
          <w:szCs w:val="22"/>
          <w:u w:val="single"/>
        </w:rPr>
      </w:pPr>
    </w:p>
    <w:p w14:paraId="52A5D370" w14:textId="5129DF52" w:rsidR="00C0220D" w:rsidRPr="00F30697" w:rsidRDefault="00C0220D" w:rsidP="00C0220D">
      <w:pPr>
        <w:rPr>
          <w:rFonts w:cstheme="minorHAnsi"/>
          <w:b/>
          <w:sz w:val="22"/>
          <w:szCs w:val="22"/>
          <w:u w:val="single"/>
        </w:rPr>
      </w:pPr>
      <w:r w:rsidRPr="00F30697">
        <w:rPr>
          <w:rFonts w:cstheme="minorHAnsi"/>
          <w:b/>
          <w:sz w:val="22"/>
          <w:szCs w:val="22"/>
          <w:u w:val="single"/>
        </w:rPr>
        <w:t>MINUTES</w:t>
      </w:r>
    </w:p>
    <w:p w14:paraId="51828C24" w14:textId="77777777" w:rsidR="00C0220D" w:rsidRPr="00F30697" w:rsidRDefault="00C0220D" w:rsidP="00C0220D">
      <w:pPr>
        <w:rPr>
          <w:rFonts w:cstheme="minorHAnsi"/>
          <w:b/>
          <w:sz w:val="22"/>
          <w:szCs w:val="22"/>
          <w:u w:val="single"/>
        </w:rPr>
      </w:pPr>
    </w:p>
    <w:p w14:paraId="2F6EC365" w14:textId="6D221E0B" w:rsidR="00C0220D" w:rsidRPr="00F30697" w:rsidRDefault="00C0220D" w:rsidP="00C0220D">
      <w:pPr>
        <w:pStyle w:val="NoSpacing"/>
        <w:spacing w:line="276" w:lineRule="auto"/>
      </w:pPr>
      <w:r w:rsidRPr="00F30697">
        <w:t xml:space="preserve">Minutes from </w:t>
      </w:r>
      <w:r w:rsidR="00CD5C65">
        <w:t xml:space="preserve">the last meeting on </w:t>
      </w:r>
      <w:r w:rsidR="001D6408">
        <w:t>December 11, 2020</w:t>
      </w:r>
      <w:r w:rsidRPr="00F30697">
        <w:t xml:space="preserve"> </w:t>
      </w:r>
      <w:proofErr w:type="gramStart"/>
      <w:r w:rsidRPr="00F30697">
        <w:t>were presented</w:t>
      </w:r>
      <w:proofErr w:type="gramEnd"/>
      <w:r w:rsidRPr="00F30697">
        <w:t xml:space="preserve"> for approval.  On Motion made by P. Hopper and seconded by </w:t>
      </w:r>
      <w:r w:rsidR="008779C9">
        <w:t>D. Osborne</w:t>
      </w:r>
      <w:r w:rsidRPr="00F30697">
        <w:t xml:space="preserve">, the minutes </w:t>
      </w:r>
      <w:proofErr w:type="gramStart"/>
      <w:r w:rsidRPr="00F30697">
        <w:t>were approved</w:t>
      </w:r>
      <w:proofErr w:type="gramEnd"/>
      <w:r w:rsidRPr="00F30697">
        <w:t xml:space="preserve">. </w:t>
      </w:r>
    </w:p>
    <w:p w14:paraId="474ABA0E" w14:textId="77777777" w:rsidR="00C0220D" w:rsidRPr="00F30697" w:rsidRDefault="00C0220D" w:rsidP="00C0220D">
      <w:pPr>
        <w:pStyle w:val="NoSpacing"/>
        <w:spacing w:line="276" w:lineRule="auto"/>
      </w:pPr>
    </w:p>
    <w:p w14:paraId="18D0860D" w14:textId="5D5DA4C9" w:rsidR="00C0220D" w:rsidRPr="00F30697" w:rsidRDefault="00C0220D" w:rsidP="00C0220D">
      <w:pPr>
        <w:pStyle w:val="NoSpacing"/>
        <w:spacing w:line="276" w:lineRule="auto"/>
      </w:pPr>
      <w:r w:rsidRPr="00F30697">
        <w:t>Ayes:  G, Newton, P. Hopper, D. Osborne, M. Leedy</w:t>
      </w:r>
    </w:p>
    <w:p w14:paraId="12B367D5" w14:textId="77777777" w:rsidR="00C0220D" w:rsidRPr="00F30697" w:rsidRDefault="00C0220D" w:rsidP="00C0220D">
      <w:pPr>
        <w:pStyle w:val="NoSpacing"/>
        <w:spacing w:line="276" w:lineRule="auto"/>
      </w:pPr>
      <w:r w:rsidRPr="00F30697">
        <w:t>Nays:</w:t>
      </w:r>
      <w:r w:rsidRPr="00F30697">
        <w:tab/>
        <w:t>None</w:t>
      </w:r>
      <w:r w:rsidRPr="00F30697">
        <w:tab/>
      </w:r>
    </w:p>
    <w:p w14:paraId="587ECD24" w14:textId="77777777" w:rsidR="00C0220D" w:rsidRPr="00F30697" w:rsidRDefault="00C0220D" w:rsidP="00C0220D">
      <w:pPr>
        <w:ind w:firstLine="720"/>
        <w:rPr>
          <w:sz w:val="22"/>
          <w:szCs w:val="22"/>
        </w:rPr>
      </w:pPr>
    </w:p>
    <w:p w14:paraId="082A130F" w14:textId="77777777" w:rsidR="00F30697" w:rsidRDefault="00F30697" w:rsidP="00C0220D">
      <w:pPr>
        <w:rPr>
          <w:b/>
          <w:sz w:val="22"/>
          <w:szCs w:val="22"/>
          <w:u w:val="single"/>
        </w:rPr>
      </w:pPr>
    </w:p>
    <w:p w14:paraId="492B993E" w14:textId="7F30A4AA" w:rsidR="00C0220D" w:rsidRPr="00F30697" w:rsidRDefault="00C0220D" w:rsidP="00C0220D">
      <w:pPr>
        <w:rPr>
          <w:b/>
          <w:sz w:val="22"/>
          <w:szCs w:val="22"/>
          <w:u w:val="single"/>
        </w:rPr>
      </w:pPr>
      <w:r w:rsidRPr="00F30697">
        <w:rPr>
          <w:b/>
          <w:sz w:val="22"/>
          <w:szCs w:val="22"/>
          <w:u w:val="single"/>
        </w:rPr>
        <w:t>FINANCIAL REPORT</w:t>
      </w:r>
    </w:p>
    <w:p w14:paraId="6627BEB4" w14:textId="77777777" w:rsidR="00F30697" w:rsidRPr="00F30697" w:rsidRDefault="00F30697" w:rsidP="00F30697">
      <w:pPr>
        <w:rPr>
          <w:b/>
          <w:sz w:val="22"/>
          <w:szCs w:val="22"/>
        </w:rPr>
      </w:pPr>
    </w:p>
    <w:p w14:paraId="1DCBDF87" w14:textId="21677F4A" w:rsidR="00F30697" w:rsidRPr="00F30697" w:rsidRDefault="00F30697" w:rsidP="00F30697">
      <w:pPr>
        <w:pStyle w:val="NoSpacing"/>
        <w:rPr>
          <w:rFonts w:cs="Times New Roman"/>
        </w:rPr>
      </w:pPr>
      <w:r w:rsidRPr="00F30697">
        <w:rPr>
          <w:rFonts w:cs="Times New Roman"/>
        </w:rPr>
        <w:t xml:space="preserve">Beth Brown reviewed the financial report with the Board. The financials </w:t>
      </w:r>
      <w:proofErr w:type="gramStart"/>
      <w:r w:rsidRPr="00F30697">
        <w:rPr>
          <w:rFonts w:cs="Times New Roman"/>
        </w:rPr>
        <w:t xml:space="preserve">were reviewed and approved on motion made by </w:t>
      </w:r>
      <w:r w:rsidR="008779C9">
        <w:rPr>
          <w:rFonts w:cs="Times New Roman"/>
        </w:rPr>
        <w:t>P. Hopper</w:t>
      </w:r>
      <w:r w:rsidRPr="00F30697">
        <w:rPr>
          <w:rFonts w:cs="Times New Roman"/>
        </w:rPr>
        <w:t xml:space="preserve"> and seconded by </w:t>
      </w:r>
      <w:r w:rsidR="001D6408">
        <w:rPr>
          <w:rFonts w:cs="Times New Roman"/>
        </w:rPr>
        <w:t>D. Osborne</w:t>
      </w:r>
      <w:proofErr w:type="gramEnd"/>
      <w:r w:rsidRPr="00F30697">
        <w:rPr>
          <w:rFonts w:cs="Times New Roman"/>
        </w:rPr>
        <w:t>.</w:t>
      </w:r>
    </w:p>
    <w:p w14:paraId="25CAC8BA" w14:textId="6F835232" w:rsidR="00F30697" w:rsidRPr="00F30697" w:rsidRDefault="00F30697" w:rsidP="00F30697">
      <w:pPr>
        <w:pStyle w:val="NoSpacing"/>
        <w:rPr>
          <w:rFonts w:cs="Times New Roman"/>
        </w:rPr>
      </w:pPr>
    </w:p>
    <w:p w14:paraId="0E198169" w14:textId="77777777" w:rsidR="00F30697" w:rsidRPr="00F30697" w:rsidRDefault="00F30697" w:rsidP="00F30697">
      <w:pPr>
        <w:pStyle w:val="NoSpacing"/>
        <w:spacing w:line="276" w:lineRule="auto"/>
      </w:pPr>
      <w:r w:rsidRPr="00F30697">
        <w:t>Ayes:  G, Newton, P. Hopper, T. Gordon, D. Osborne, M. Leedy</w:t>
      </w:r>
    </w:p>
    <w:p w14:paraId="03865385" w14:textId="77777777" w:rsidR="00F30697" w:rsidRPr="00F30697" w:rsidRDefault="00F30697" w:rsidP="00F30697">
      <w:pPr>
        <w:pStyle w:val="NoSpacing"/>
        <w:spacing w:line="276" w:lineRule="auto"/>
      </w:pPr>
      <w:r w:rsidRPr="00F30697">
        <w:t>Nays:</w:t>
      </w:r>
      <w:r w:rsidRPr="00F30697">
        <w:tab/>
        <w:t>None</w:t>
      </w:r>
      <w:r w:rsidRPr="00F30697">
        <w:tab/>
      </w:r>
    </w:p>
    <w:p w14:paraId="1BF54512" w14:textId="27C726A8" w:rsidR="00F30697" w:rsidRPr="00F30697" w:rsidRDefault="00F30697" w:rsidP="00F30697">
      <w:pPr>
        <w:pStyle w:val="NoSpacing"/>
        <w:rPr>
          <w:rFonts w:cs="Times New Roman"/>
        </w:rPr>
      </w:pPr>
    </w:p>
    <w:p w14:paraId="1E22C55D" w14:textId="32356916" w:rsidR="00F30697" w:rsidRDefault="00F30697" w:rsidP="00F30697">
      <w:pPr>
        <w:pStyle w:val="NoSpacing"/>
        <w:rPr>
          <w:rFonts w:cs="Times New Roman"/>
        </w:rPr>
      </w:pPr>
    </w:p>
    <w:p w14:paraId="460D33D4" w14:textId="77777777" w:rsidR="00F30697" w:rsidRPr="00F30697" w:rsidRDefault="00F30697" w:rsidP="00F30697">
      <w:pPr>
        <w:pStyle w:val="NoSpacing"/>
        <w:rPr>
          <w:rFonts w:cs="Times New Roman"/>
        </w:rPr>
      </w:pPr>
    </w:p>
    <w:p w14:paraId="38C7B399" w14:textId="6041C1FB" w:rsidR="00F30697" w:rsidRPr="00F30697" w:rsidRDefault="00F30697" w:rsidP="00F30697">
      <w:pPr>
        <w:pStyle w:val="NoSpacing"/>
        <w:rPr>
          <w:rFonts w:cs="Times New Roman"/>
        </w:rPr>
      </w:pPr>
    </w:p>
    <w:p w14:paraId="55BBAC60" w14:textId="038A26C2" w:rsidR="00F30697" w:rsidRDefault="00F30697" w:rsidP="00F30697">
      <w:pPr>
        <w:pStyle w:val="NoSpacing"/>
        <w:rPr>
          <w:rFonts w:cs="Times New Roman"/>
          <w:b/>
          <w:u w:val="single"/>
        </w:rPr>
      </w:pPr>
      <w:r w:rsidRPr="00F30697">
        <w:rPr>
          <w:rFonts w:cs="Times New Roman"/>
          <w:b/>
          <w:u w:val="single"/>
        </w:rPr>
        <w:lastRenderedPageBreak/>
        <w:t>SECRETARY REPORT</w:t>
      </w:r>
    </w:p>
    <w:p w14:paraId="65FD92AD" w14:textId="4BF0EB83" w:rsidR="00F30697" w:rsidRDefault="00F30697" w:rsidP="00F30697">
      <w:pPr>
        <w:pStyle w:val="NoSpacing"/>
        <w:rPr>
          <w:rFonts w:cs="Times New Roman"/>
          <w:b/>
          <w:u w:val="single"/>
        </w:rPr>
      </w:pPr>
    </w:p>
    <w:p w14:paraId="7487D34F" w14:textId="02F00DD2" w:rsidR="00F30697" w:rsidRDefault="00F30697" w:rsidP="00F30697">
      <w:pPr>
        <w:pStyle w:val="NoSpacing"/>
        <w:rPr>
          <w:rFonts w:cs="Times New Roman"/>
        </w:rPr>
      </w:pPr>
      <w:r>
        <w:rPr>
          <w:rFonts w:cs="Times New Roman"/>
        </w:rPr>
        <w:t>B</w:t>
      </w:r>
      <w:r w:rsidR="00BB6B5A">
        <w:rPr>
          <w:rFonts w:cs="Times New Roman"/>
        </w:rPr>
        <w:t>eth</w:t>
      </w:r>
      <w:r>
        <w:rPr>
          <w:rFonts w:cs="Times New Roman"/>
        </w:rPr>
        <w:t xml:space="preserve"> Brown </w:t>
      </w:r>
      <w:r w:rsidR="001D6408">
        <w:rPr>
          <w:rFonts w:cs="Times New Roman"/>
        </w:rPr>
        <w:t>updated the Board that there were 104 applicants now on the waiting list.</w:t>
      </w:r>
      <w:r w:rsidR="00BB6B5A">
        <w:rPr>
          <w:rFonts w:cs="Times New Roman"/>
        </w:rPr>
        <w:t xml:space="preserve">  </w:t>
      </w:r>
    </w:p>
    <w:p w14:paraId="5F85A3CF" w14:textId="5291994D" w:rsidR="00BB6B5A" w:rsidRDefault="00BB6B5A" w:rsidP="00F30697">
      <w:pPr>
        <w:pStyle w:val="NoSpacing"/>
        <w:rPr>
          <w:rFonts w:cs="Times New Roman"/>
        </w:rPr>
      </w:pPr>
    </w:p>
    <w:p w14:paraId="36B30540" w14:textId="2FF0AD8A" w:rsidR="008779C9" w:rsidRDefault="001D6408" w:rsidP="00F30697">
      <w:pPr>
        <w:pStyle w:val="NoSpacing"/>
        <w:rPr>
          <w:rFonts w:cs="Times New Roman"/>
        </w:rPr>
      </w:pPr>
      <w:r>
        <w:rPr>
          <w:rFonts w:cs="Times New Roman"/>
        </w:rPr>
        <w:t>Beth Brown recommended that the Board update the Personnel Policy. The Board agreed and we hope to have an updated policy to present at the next Board Meeting.</w:t>
      </w:r>
    </w:p>
    <w:p w14:paraId="7BA56885" w14:textId="13A7BE9D" w:rsidR="00BB6B5A" w:rsidRDefault="00BB6B5A" w:rsidP="00F30697">
      <w:pPr>
        <w:pStyle w:val="NoSpacing"/>
        <w:rPr>
          <w:rFonts w:cs="Times New Roman"/>
        </w:rPr>
      </w:pPr>
    </w:p>
    <w:p w14:paraId="25485019" w14:textId="1F95D222" w:rsidR="00BB6B5A" w:rsidRDefault="008779C9" w:rsidP="00F30697">
      <w:pPr>
        <w:pStyle w:val="NoSpacing"/>
        <w:rPr>
          <w:rFonts w:cs="Times New Roman"/>
        </w:rPr>
      </w:pPr>
      <w:r>
        <w:rPr>
          <w:rFonts w:cs="Times New Roman"/>
        </w:rPr>
        <w:t xml:space="preserve">The </w:t>
      </w:r>
      <w:r w:rsidR="001D6408">
        <w:rPr>
          <w:rFonts w:cs="Times New Roman"/>
        </w:rPr>
        <w:t>2020</w:t>
      </w:r>
      <w:r>
        <w:rPr>
          <w:rFonts w:cs="Times New Roman"/>
        </w:rPr>
        <w:t xml:space="preserve"> audit was completed and submitted to HUD with no findings.</w:t>
      </w:r>
      <w:r w:rsidR="001D6408">
        <w:rPr>
          <w:rFonts w:cs="Times New Roman"/>
        </w:rPr>
        <w:t xml:space="preserve">  </w:t>
      </w:r>
    </w:p>
    <w:p w14:paraId="1C9078FA" w14:textId="6D7DBD59" w:rsidR="00BB6B5A" w:rsidRDefault="00BB6B5A" w:rsidP="00F30697">
      <w:pPr>
        <w:pStyle w:val="NoSpacing"/>
        <w:rPr>
          <w:rFonts w:cs="Times New Roman"/>
        </w:rPr>
      </w:pPr>
    </w:p>
    <w:p w14:paraId="681000A6" w14:textId="715A2EAE" w:rsidR="001D6408" w:rsidRDefault="008779C9" w:rsidP="00F30697">
      <w:pPr>
        <w:pStyle w:val="NoSpacing"/>
        <w:rPr>
          <w:rFonts w:cs="Times New Roman"/>
        </w:rPr>
      </w:pPr>
      <w:r>
        <w:rPr>
          <w:rFonts w:cs="Times New Roman"/>
        </w:rPr>
        <w:t xml:space="preserve">Beth Brown reported that she continues to work towards repositioning goals and </w:t>
      </w:r>
      <w:r w:rsidR="001D6408">
        <w:rPr>
          <w:rFonts w:cs="Times New Roman"/>
        </w:rPr>
        <w:t>will have an RFQ for a Developer ready at the next Board meeting.  She participated in a HUD workshop and has some concerns about use of proceeds that may affect NHA’s decision moving forward and how they want to approach redevelopment.  She presented several options for discussion purposes.</w:t>
      </w:r>
    </w:p>
    <w:p w14:paraId="1D061DFE" w14:textId="77777777" w:rsidR="008779C9" w:rsidRDefault="008779C9" w:rsidP="00F30697">
      <w:pPr>
        <w:pStyle w:val="NoSpacing"/>
        <w:rPr>
          <w:rFonts w:cs="Times New Roman"/>
        </w:rPr>
      </w:pPr>
    </w:p>
    <w:p w14:paraId="5FC841F2" w14:textId="2096C6BE" w:rsidR="000B436F" w:rsidRDefault="000B436F" w:rsidP="00F30697">
      <w:pPr>
        <w:pStyle w:val="NoSpacing"/>
        <w:rPr>
          <w:rFonts w:cs="Times New Roman"/>
        </w:rPr>
      </w:pPr>
    </w:p>
    <w:p w14:paraId="53533B18" w14:textId="460697E9" w:rsidR="000B436F" w:rsidRDefault="000B436F" w:rsidP="00F30697">
      <w:pPr>
        <w:pStyle w:val="NoSpacing"/>
        <w:rPr>
          <w:rFonts w:cs="Times New Roman"/>
          <w:b/>
          <w:u w:val="single"/>
        </w:rPr>
      </w:pPr>
      <w:r w:rsidRPr="000B436F">
        <w:rPr>
          <w:rFonts w:cs="Times New Roman"/>
          <w:b/>
          <w:u w:val="single"/>
        </w:rPr>
        <w:t>NEW BUSINESS</w:t>
      </w:r>
    </w:p>
    <w:p w14:paraId="05FEA45C" w14:textId="14F40151" w:rsidR="000B436F" w:rsidRDefault="000B436F" w:rsidP="00F30697">
      <w:pPr>
        <w:pStyle w:val="NoSpacing"/>
        <w:rPr>
          <w:rFonts w:cs="Times New Roman"/>
          <w:b/>
          <w:u w:val="single"/>
        </w:rPr>
      </w:pPr>
    </w:p>
    <w:p w14:paraId="2B748B09" w14:textId="65DAA7CD" w:rsidR="007A1C17" w:rsidRDefault="001D6408" w:rsidP="001D6408">
      <w:pPr>
        <w:pStyle w:val="NoSpacing"/>
      </w:pPr>
      <w:r>
        <w:rPr>
          <w:rFonts w:cs="Times New Roman"/>
        </w:rPr>
        <w:t>None</w:t>
      </w:r>
    </w:p>
    <w:p w14:paraId="256C4C81" w14:textId="46BFBF8A" w:rsidR="007A1C17" w:rsidRDefault="007A1C17" w:rsidP="007A1C17">
      <w:pPr>
        <w:rPr>
          <w:sz w:val="22"/>
          <w:szCs w:val="22"/>
        </w:rPr>
      </w:pPr>
    </w:p>
    <w:p w14:paraId="3C35A64E" w14:textId="335D4C58" w:rsidR="00BB6B5A" w:rsidRDefault="00BB6B5A" w:rsidP="00F30697">
      <w:pPr>
        <w:pStyle w:val="NoSpacing"/>
        <w:rPr>
          <w:rFonts w:cs="Times New Roman"/>
        </w:rPr>
      </w:pPr>
    </w:p>
    <w:p w14:paraId="1D469D32" w14:textId="046E01B3" w:rsidR="000B436F" w:rsidRDefault="000B436F" w:rsidP="00F30697">
      <w:pPr>
        <w:pStyle w:val="NoSpacing"/>
        <w:rPr>
          <w:rFonts w:cs="Times New Roman"/>
          <w:b/>
          <w:u w:val="single"/>
        </w:rPr>
      </w:pPr>
      <w:r w:rsidRPr="000B436F">
        <w:rPr>
          <w:rFonts w:cs="Times New Roman"/>
          <w:b/>
          <w:u w:val="single"/>
        </w:rPr>
        <w:t>POPERTY MANAGER REPORT</w:t>
      </w:r>
    </w:p>
    <w:p w14:paraId="0B43E7ED" w14:textId="472535E8" w:rsidR="000B436F" w:rsidRDefault="000B436F" w:rsidP="00F30697">
      <w:pPr>
        <w:pStyle w:val="NoSpacing"/>
        <w:rPr>
          <w:rFonts w:cs="Times New Roman"/>
          <w:b/>
          <w:u w:val="single"/>
        </w:rPr>
      </w:pPr>
    </w:p>
    <w:p w14:paraId="7991D1B4" w14:textId="2BBDB509" w:rsidR="000B436F" w:rsidRDefault="00FF2267" w:rsidP="00F30697">
      <w:pPr>
        <w:pStyle w:val="NoSpacing"/>
        <w:rPr>
          <w:rFonts w:cs="Times New Roman"/>
        </w:rPr>
      </w:pPr>
      <w:r>
        <w:rPr>
          <w:rFonts w:cs="Times New Roman"/>
        </w:rPr>
        <w:t>Marilyn Thurman</w:t>
      </w:r>
      <w:r w:rsidR="008779C9">
        <w:rPr>
          <w:rFonts w:cs="Times New Roman"/>
        </w:rPr>
        <w:t xml:space="preserve"> and Toni Douglas</w:t>
      </w:r>
      <w:r>
        <w:rPr>
          <w:rFonts w:cs="Times New Roman"/>
        </w:rPr>
        <w:t xml:space="preserve"> gave the Board a report on the property.  </w:t>
      </w:r>
      <w:bookmarkStart w:id="0" w:name="_GoBack"/>
      <w:bookmarkEnd w:id="0"/>
    </w:p>
    <w:p w14:paraId="539EB314" w14:textId="0A48E308" w:rsidR="00277E77" w:rsidRDefault="00277E77" w:rsidP="00F30697">
      <w:pPr>
        <w:pStyle w:val="NoSpacing"/>
        <w:rPr>
          <w:rFonts w:cs="Times New Roman"/>
        </w:rPr>
      </w:pPr>
    </w:p>
    <w:p w14:paraId="3E5F92CF" w14:textId="74C80CF9" w:rsidR="00277E77" w:rsidRPr="006F4F32" w:rsidRDefault="00277E77" w:rsidP="00277E77">
      <w:pPr>
        <w:spacing w:line="276" w:lineRule="auto"/>
        <w:rPr>
          <w:rFonts w:cstheme="minorHAnsi"/>
          <w:sz w:val="22"/>
          <w:szCs w:val="22"/>
        </w:rPr>
      </w:pPr>
      <w:r w:rsidRPr="00A248BF">
        <w:rPr>
          <w:rFonts w:cstheme="minorHAnsi"/>
          <w:sz w:val="22"/>
          <w:szCs w:val="22"/>
        </w:rPr>
        <w:t>There</w:t>
      </w:r>
      <w:r w:rsidRPr="00FC5060">
        <w:rPr>
          <w:rFonts w:cstheme="minorHAnsi"/>
          <w:sz w:val="22"/>
          <w:szCs w:val="22"/>
        </w:rPr>
        <w:t xml:space="preserve"> being no further busine</w:t>
      </w:r>
      <w:r>
        <w:rPr>
          <w:rFonts w:cstheme="minorHAnsi"/>
          <w:sz w:val="22"/>
          <w:szCs w:val="22"/>
        </w:rPr>
        <w:t xml:space="preserve">ss, on </w:t>
      </w:r>
      <w:r w:rsidRPr="006F4F32">
        <w:rPr>
          <w:rFonts w:cstheme="minorHAnsi"/>
          <w:sz w:val="22"/>
          <w:szCs w:val="22"/>
        </w:rPr>
        <w:t xml:space="preserve">Motion </w:t>
      </w:r>
      <w:r w:rsidRPr="003C3070">
        <w:rPr>
          <w:rFonts w:cstheme="minorHAnsi"/>
          <w:sz w:val="22"/>
          <w:szCs w:val="22"/>
        </w:rPr>
        <w:t xml:space="preserve">made by </w:t>
      </w:r>
      <w:r w:rsidR="008779C9">
        <w:rPr>
          <w:rFonts w:cstheme="minorHAnsi"/>
          <w:sz w:val="22"/>
          <w:szCs w:val="22"/>
        </w:rPr>
        <w:t>P. Hopper</w:t>
      </w:r>
      <w:r>
        <w:rPr>
          <w:rFonts w:cstheme="minorHAnsi"/>
          <w:sz w:val="22"/>
          <w:szCs w:val="22"/>
        </w:rPr>
        <w:t xml:space="preserve"> </w:t>
      </w:r>
      <w:r w:rsidRPr="003C3070">
        <w:rPr>
          <w:rFonts w:cstheme="minorHAnsi"/>
          <w:sz w:val="22"/>
          <w:szCs w:val="22"/>
        </w:rPr>
        <w:t>and seconded</w:t>
      </w:r>
      <w:r w:rsidRPr="006F4F32">
        <w:rPr>
          <w:rFonts w:cstheme="minorHAnsi"/>
          <w:sz w:val="22"/>
          <w:szCs w:val="22"/>
        </w:rPr>
        <w:t xml:space="preserve"> by</w:t>
      </w:r>
      <w:r w:rsidR="008779C9">
        <w:rPr>
          <w:rFonts w:cstheme="minorHAnsi"/>
          <w:sz w:val="22"/>
          <w:szCs w:val="22"/>
        </w:rPr>
        <w:t xml:space="preserve"> D. Osborne</w:t>
      </w:r>
      <w:r>
        <w:rPr>
          <w:rFonts w:cstheme="minorHAnsi"/>
          <w:sz w:val="22"/>
          <w:szCs w:val="22"/>
        </w:rPr>
        <w:t xml:space="preserve">, the meeting </w:t>
      </w:r>
      <w:proofErr w:type="gramStart"/>
      <w:r>
        <w:rPr>
          <w:rFonts w:cstheme="minorHAnsi"/>
          <w:sz w:val="22"/>
          <w:szCs w:val="22"/>
        </w:rPr>
        <w:t>was adjourned</w:t>
      </w:r>
      <w:proofErr w:type="gramEnd"/>
      <w:r>
        <w:rPr>
          <w:rFonts w:cstheme="minorHAnsi"/>
          <w:sz w:val="22"/>
          <w:szCs w:val="22"/>
        </w:rPr>
        <w:t>.</w:t>
      </w:r>
    </w:p>
    <w:p w14:paraId="738FEC08" w14:textId="77777777" w:rsidR="00277E77" w:rsidRPr="006F4F32" w:rsidRDefault="00277E77" w:rsidP="00277E77">
      <w:pPr>
        <w:spacing w:line="276" w:lineRule="auto"/>
        <w:rPr>
          <w:rFonts w:cstheme="minorHAnsi"/>
          <w:sz w:val="22"/>
          <w:szCs w:val="22"/>
        </w:rPr>
      </w:pPr>
    </w:p>
    <w:p w14:paraId="735EF121" w14:textId="77777777" w:rsidR="00277E77" w:rsidRPr="00E877CA" w:rsidRDefault="00277E77" w:rsidP="00277E77">
      <w:pPr>
        <w:pStyle w:val="NoSpacing"/>
        <w:spacing w:line="276" w:lineRule="auto"/>
        <w:rPr>
          <w:rFonts w:cstheme="minorHAnsi"/>
        </w:rPr>
      </w:pPr>
    </w:p>
    <w:p w14:paraId="1C557381" w14:textId="77777777" w:rsidR="00277E77" w:rsidRPr="00E877CA" w:rsidRDefault="00277E77" w:rsidP="00277E77">
      <w:pPr>
        <w:pStyle w:val="NoSpacing"/>
        <w:spacing w:line="276" w:lineRule="auto"/>
        <w:rPr>
          <w:rFonts w:cstheme="minorHAnsi"/>
        </w:rPr>
      </w:pPr>
    </w:p>
    <w:p w14:paraId="153CE0BA" w14:textId="77777777" w:rsidR="00277E77" w:rsidRPr="00E877CA" w:rsidRDefault="00277E77" w:rsidP="00277E77">
      <w:pPr>
        <w:pStyle w:val="NoSpacing"/>
        <w:spacing w:line="276" w:lineRule="auto"/>
        <w:rPr>
          <w:rFonts w:cstheme="minorHAnsi"/>
        </w:rPr>
      </w:pPr>
    </w:p>
    <w:p w14:paraId="5B85F046" w14:textId="77777777" w:rsidR="00277E77" w:rsidRPr="00E877CA" w:rsidRDefault="00277E77" w:rsidP="00277E77">
      <w:pPr>
        <w:pStyle w:val="NoSpacing"/>
        <w:spacing w:line="276" w:lineRule="auto"/>
        <w:rPr>
          <w:rFonts w:cstheme="minorHAnsi"/>
        </w:rPr>
      </w:pPr>
      <w:r w:rsidRPr="00E877CA">
        <w:rPr>
          <w:rFonts w:cstheme="minorHAnsi"/>
        </w:rPr>
        <w:t>SEAL</w:t>
      </w:r>
      <w:r w:rsidRPr="00E877CA">
        <w:rPr>
          <w:rFonts w:cstheme="minorHAnsi"/>
        </w:rPr>
        <w:tab/>
      </w:r>
      <w:r w:rsidRPr="00E877CA">
        <w:rPr>
          <w:rFonts w:cstheme="minorHAnsi"/>
        </w:rPr>
        <w:tab/>
      </w:r>
      <w:r w:rsidRPr="00E877CA">
        <w:rPr>
          <w:rFonts w:cstheme="minorHAnsi"/>
        </w:rPr>
        <w:tab/>
      </w:r>
      <w:r w:rsidRPr="00E877CA">
        <w:rPr>
          <w:rFonts w:cstheme="minorHAnsi"/>
        </w:rPr>
        <w:tab/>
      </w:r>
      <w:r>
        <w:rPr>
          <w:rFonts w:cstheme="minorHAnsi"/>
        </w:rPr>
        <w:t xml:space="preserve">      </w:t>
      </w:r>
      <w:r w:rsidRPr="00E877CA">
        <w:rPr>
          <w:rFonts w:cstheme="minorHAnsi"/>
        </w:rPr>
        <w:t>ATTEST:</w:t>
      </w:r>
    </w:p>
    <w:p w14:paraId="3C5F89D1" w14:textId="2F55FE4B" w:rsidR="00277E77" w:rsidRPr="00E877CA" w:rsidRDefault="00277E77" w:rsidP="00277E77">
      <w:pPr>
        <w:pStyle w:val="NoSpacing"/>
        <w:spacing w:line="276" w:lineRule="auto"/>
        <w:ind w:left="3600"/>
        <w:rPr>
          <w:rFonts w:cstheme="minorHAnsi"/>
        </w:rPr>
      </w:pPr>
      <w:r w:rsidRPr="00E877CA">
        <w:rPr>
          <w:rFonts w:cstheme="minorHAnsi"/>
        </w:rPr>
        <w:tab/>
      </w:r>
      <w:r w:rsidRPr="00E877CA">
        <w:rPr>
          <w:rFonts w:cstheme="minorHAnsi"/>
        </w:rPr>
        <w:tab/>
      </w:r>
      <w:r w:rsidRPr="00E877CA">
        <w:rPr>
          <w:rFonts w:cstheme="minorHAnsi"/>
        </w:rPr>
        <w:tab/>
      </w:r>
      <w:r w:rsidRPr="00E877CA">
        <w:rPr>
          <w:rFonts w:cstheme="minorHAnsi"/>
        </w:rPr>
        <w:tab/>
      </w:r>
      <w:r w:rsidRPr="00E877CA">
        <w:rPr>
          <w:rFonts w:cstheme="minorHAnsi"/>
        </w:rPr>
        <w:tab/>
      </w:r>
      <w:r>
        <w:rPr>
          <w:rFonts w:cstheme="minorHAnsi"/>
        </w:rPr>
        <w:t xml:space="preserve">                   </w:t>
      </w:r>
      <w:r w:rsidRPr="00E877CA">
        <w:rPr>
          <w:rFonts w:cstheme="minorHAnsi"/>
        </w:rPr>
        <w:t>__________________________________</w:t>
      </w:r>
    </w:p>
    <w:p w14:paraId="3836EF58" w14:textId="67A10454" w:rsidR="00277E77" w:rsidRPr="00E877CA" w:rsidRDefault="00277E77" w:rsidP="00277E77">
      <w:pPr>
        <w:pStyle w:val="NoSpacing"/>
        <w:spacing w:line="276" w:lineRule="auto"/>
        <w:rPr>
          <w:rFonts w:cstheme="minorHAnsi"/>
        </w:rPr>
      </w:pPr>
      <w:r w:rsidRPr="00E877CA">
        <w:rPr>
          <w:rFonts w:cstheme="minorHAnsi"/>
        </w:rPr>
        <w:tab/>
      </w:r>
      <w:r w:rsidRPr="00E877CA">
        <w:rPr>
          <w:rFonts w:cstheme="minorHAnsi"/>
        </w:rPr>
        <w:tab/>
      </w:r>
      <w:r w:rsidRPr="00E877CA">
        <w:rPr>
          <w:rFonts w:cstheme="minorHAnsi"/>
        </w:rPr>
        <w:tab/>
      </w:r>
      <w:r w:rsidRPr="00E877CA">
        <w:rPr>
          <w:rFonts w:cstheme="minorHAnsi"/>
        </w:rPr>
        <w:tab/>
      </w:r>
      <w:r w:rsidRPr="00E877CA">
        <w:rPr>
          <w:rFonts w:cstheme="minorHAnsi"/>
        </w:rPr>
        <w:tab/>
        <w:t xml:space="preserve">Secretary to the Board: </w:t>
      </w:r>
    </w:p>
    <w:p w14:paraId="2E88C355" w14:textId="5BE815C1" w:rsidR="00277E77" w:rsidRPr="00E877CA" w:rsidRDefault="00277E77" w:rsidP="00277E77">
      <w:pPr>
        <w:spacing w:line="276" w:lineRule="auto"/>
        <w:ind w:left="3600"/>
        <w:rPr>
          <w:rFonts w:cs="Times New Roman"/>
          <w:sz w:val="22"/>
          <w:szCs w:val="22"/>
        </w:rPr>
      </w:pPr>
      <w:r w:rsidRPr="00E877CA">
        <w:rPr>
          <w:rFonts w:cstheme="minorHAnsi"/>
          <w:sz w:val="22"/>
          <w:szCs w:val="22"/>
        </w:rPr>
        <w:t>B</w:t>
      </w:r>
      <w:r>
        <w:rPr>
          <w:rFonts w:cstheme="minorHAnsi"/>
          <w:sz w:val="22"/>
          <w:szCs w:val="22"/>
        </w:rPr>
        <w:t>eth</w:t>
      </w:r>
      <w:r w:rsidRPr="00E877CA">
        <w:rPr>
          <w:rFonts w:cstheme="minorHAnsi"/>
          <w:sz w:val="22"/>
          <w:szCs w:val="22"/>
        </w:rPr>
        <w:t xml:space="preserve"> Brown, Executive Director</w:t>
      </w:r>
    </w:p>
    <w:p w14:paraId="293A5870" w14:textId="77777777" w:rsidR="00277E77" w:rsidRPr="00FF2267" w:rsidRDefault="00277E77" w:rsidP="00F30697">
      <w:pPr>
        <w:pStyle w:val="NoSpacing"/>
        <w:rPr>
          <w:rFonts w:cs="Times New Roman"/>
        </w:rPr>
      </w:pPr>
    </w:p>
    <w:p w14:paraId="533E06FC" w14:textId="77777777" w:rsidR="00BB6B5A" w:rsidRDefault="00BB6B5A" w:rsidP="00F30697">
      <w:pPr>
        <w:pStyle w:val="NoSpacing"/>
        <w:rPr>
          <w:rFonts w:cs="Times New Roman"/>
        </w:rPr>
      </w:pPr>
    </w:p>
    <w:p w14:paraId="0E66EF79" w14:textId="77777777" w:rsidR="00C45807" w:rsidRDefault="00C45807" w:rsidP="00C45807">
      <w:pPr>
        <w:ind w:firstLine="720"/>
        <w:rPr>
          <w:sz w:val="22"/>
          <w:szCs w:val="22"/>
        </w:rPr>
      </w:pPr>
    </w:p>
    <w:sectPr w:rsidR="00C45807" w:rsidSect="00CA3A72">
      <w:footerReference w:type="default" r:id="rId8"/>
      <w:pgSz w:w="12240" w:h="15840"/>
      <w:pgMar w:top="801" w:right="1440" w:bottom="144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B1E0E" w14:textId="77777777" w:rsidR="00773FE4" w:rsidRDefault="00F10F56">
      <w:r>
        <w:separator/>
      </w:r>
    </w:p>
  </w:endnote>
  <w:endnote w:type="continuationSeparator" w:id="0">
    <w:p w14:paraId="5299A9E3" w14:textId="77777777" w:rsidR="00773FE4" w:rsidRDefault="00F10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364FE" w14:textId="77777777" w:rsidR="00CA3A72" w:rsidRDefault="008603E9">
    <w:pPr>
      <w:pStyle w:val="Footer"/>
    </w:pPr>
    <w:r>
      <w:rPr>
        <w:noProof/>
      </w:rPr>
      <mc:AlternateContent>
        <mc:Choice Requires="wps">
          <w:drawing>
            <wp:anchor distT="0" distB="0" distL="114300" distR="114300" simplePos="0" relativeHeight="251659264" behindDoc="0" locked="0" layoutInCell="1" allowOverlap="1" wp14:anchorId="7877D37E" wp14:editId="27F98E60">
              <wp:simplePos x="0" y="0"/>
              <wp:positionH relativeFrom="column">
                <wp:posOffset>-309212</wp:posOffset>
              </wp:positionH>
              <wp:positionV relativeFrom="paragraph">
                <wp:posOffset>46489</wp:posOffset>
              </wp:positionV>
              <wp:extent cx="6805061" cy="144379"/>
              <wp:effectExtent l="0" t="0" r="15240" b="8255"/>
              <wp:wrapNone/>
              <wp:docPr id="2" name="Rectangle 2"/>
              <wp:cNvGraphicFramePr/>
              <a:graphic xmlns:a="http://schemas.openxmlformats.org/drawingml/2006/main">
                <a:graphicData uri="http://schemas.microsoft.com/office/word/2010/wordprocessingShape">
                  <wps:wsp>
                    <wps:cNvSpPr/>
                    <wps:spPr>
                      <a:xfrm>
                        <a:off x="0" y="0"/>
                        <a:ext cx="6805061" cy="14437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CB03AA6" id="Rectangle 2" o:spid="_x0000_s1026" style="position:absolute;margin-left:-24.35pt;margin-top:3.65pt;width:535.8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" fillcolor="#4472c4 [3204]" strokecolor="#1f3763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98767" w14:textId="77777777" w:rsidR="00773FE4" w:rsidRDefault="00F10F56">
      <w:r>
        <w:separator/>
      </w:r>
    </w:p>
  </w:footnote>
  <w:footnote w:type="continuationSeparator" w:id="0">
    <w:p w14:paraId="243FF019" w14:textId="77777777" w:rsidR="00773FE4" w:rsidRDefault="00F10F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077CE"/>
    <w:multiLevelType w:val="hybridMultilevel"/>
    <w:tmpl w:val="ED4C1D6A"/>
    <w:lvl w:ilvl="0" w:tplc="1964659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3E9"/>
    <w:rsid w:val="000B436F"/>
    <w:rsid w:val="000E3E6B"/>
    <w:rsid w:val="00142417"/>
    <w:rsid w:val="001D6408"/>
    <w:rsid w:val="00264890"/>
    <w:rsid w:val="00277E77"/>
    <w:rsid w:val="00631CFF"/>
    <w:rsid w:val="00773FE4"/>
    <w:rsid w:val="007A1C17"/>
    <w:rsid w:val="007B05D3"/>
    <w:rsid w:val="008470BA"/>
    <w:rsid w:val="008603E9"/>
    <w:rsid w:val="008779C9"/>
    <w:rsid w:val="00960AFC"/>
    <w:rsid w:val="009B5354"/>
    <w:rsid w:val="00BB6B5A"/>
    <w:rsid w:val="00C0220D"/>
    <w:rsid w:val="00C45807"/>
    <w:rsid w:val="00CB7106"/>
    <w:rsid w:val="00CD5C65"/>
    <w:rsid w:val="00D64EFC"/>
    <w:rsid w:val="00F10F56"/>
    <w:rsid w:val="00F30697"/>
    <w:rsid w:val="00F964F5"/>
    <w:rsid w:val="00FF2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C8FC7"/>
  <w15:chartTrackingRefBased/>
  <w15:docId w15:val="{819C442F-9F5D-5F48-8178-B61693AEF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3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603E9"/>
    <w:pPr>
      <w:tabs>
        <w:tab w:val="center" w:pos="4680"/>
        <w:tab w:val="right" w:pos="9360"/>
      </w:tabs>
    </w:pPr>
  </w:style>
  <w:style w:type="character" w:customStyle="1" w:styleId="FooterChar">
    <w:name w:val="Footer Char"/>
    <w:basedOn w:val="DefaultParagraphFont"/>
    <w:link w:val="Footer"/>
    <w:uiPriority w:val="99"/>
    <w:rsid w:val="008603E9"/>
  </w:style>
  <w:style w:type="paragraph" w:styleId="BalloonText">
    <w:name w:val="Balloon Text"/>
    <w:basedOn w:val="Normal"/>
    <w:link w:val="BalloonTextChar"/>
    <w:uiPriority w:val="99"/>
    <w:semiHidden/>
    <w:unhideWhenUsed/>
    <w:rsid w:val="00D64E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EFC"/>
    <w:rPr>
      <w:rFonts w:ascii="Segoe UI" w:hAnsi="Segoe UI" w:cs="Segoe UI"/>
      <w:sz w:val="18"/>
      <w:szCs w:val="18"/>
    </w:rPr>
  </w:style>
  <w:style w:type="paragraph" w:styleId="ListParagraph">
    <w:name w:val="List Paragraph"/>
    <w:basedOn w:val="Normal"/>
    <w:uiPriority w:val="34"/>
    <w:qFormat/>
    <w:rsid w:val="00C45807"/>
    <w:pPr>
      <w:ind w:left="720"/>
      <w:contextualSpacing/>
    </w:pPr>
  </w:style>
  <w:style w:type="paragraph" w:styleId="NoSpacing">
    <w:name w:val="No Spacing"/>
    <w:uiPriority w:val="1"/>
    <w:qFormat/>
    <w:rsid w:val="00C0220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74D80EC8487A4F8128C5FE3D0BE391" ma:contentTypeVersion="15" ma:contentTypeDescription="Create a new document." ma:contentTypeScope="" ma:versionID="b6d47e2e985d6ca61e6ed1c3d9197a61">
  <xsd:schema xmlns:xsd="http://www.w3.org/2001/XMLSchema" xmlns:xs="http://www.w3.org/2001/XMLSchema" xmlns:p="http://schemas.microsoft.com/office/2006/metadata/properties" xmlns:ns2="8901c285-883c-4861-b267-2ece161b9a35" xmlns:ns3="6cc8cc85-f74b-4348-946d-f2ee1a2991bc" targetNamespace="http://schemas.microsoft.com/office/2006/metadata/properties" ma:root="true" ma:fieldsID="3827d0a0f6e57c68b43144b36afad4f8" ns2:_="" ns3:_="">
    <xsd:import namespace="8901c285-883c-4861-b267-2ece161b9a35"/>
    <xsd:import namespace="6cc8cc85-f74b-4348-946d-f2ee1a2991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1c285-883c-4861-b267-2ece161b9a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280e7b9-f6c9-4f97-93fd-3a7dcf44a2b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c8cc85-f74b-4348-946d-f2ee1a2991b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ecc7c6b-a4ff-47c4-8a73-4205da86c415}" ma:internalName="TaxCatchAll" ma:showField="CatchAllData" ma:web="6cc8cc85-f74b-4348-946d-f2ee1a2991b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cc8cc85-f74b-4348-946d-f2ee1a2991bc" xsi:nil="true"/>
    <lcf76f155ced4ddcb4097134ff3c332f xmlns="8901c285-883c-4861-b267-2ece161b9a3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F91286D-83F7-4825-AE70-3319BC38793D}"/>
</file>

<file path=customXml/itemProps2.xml><?xml version="1.0" encoding="utf-8"?>
<ds:datastoreItem xmlns:ds="http://schemas.openxmlformats.org/officeDocument/2006/customXml" ds:itemID="{9A2ADDD6-C3E4-45E7-8737-3637DC43BFFD}"/>
</file>

<file path=customXml/itemProps3.xml><?xml version="1.0" encoding="utf-8"?>
<ds:datastoreItem xmlns:ds="http://schemas.openxmlformats.org/officeDocument/2006/customXml" ds:itemID="{BCBEFC9A-2800-4A92-8B95-A1DAF434BD68}"/>
</file>

<file path=docProps/app.xml><?xml version="1.0" encoding="utf-8"?>
<Properties xmlns="http://schemas.openxmlformats.org/officeDocument/2006/extended-properties" xmlns:vt="http://schemas.openxmlformats.org/officeDocument/2006/docPropsVTypes">
  <Template>Normal.dotm</Template>
  <TotalTime>0</TotalTime>
  <Pages>2</Pages>
  <Words>343</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Systems Administrator</dc:creator>
  <cp:keywords/>
  <dc:description/>
  <cp:lastModifiedBy>Beth Brown</cp:lastModifiedBy>
  <cp:revision>2</cp:revision>
  <cp:lastPrinted>2021-03-18T19:11:00Z</cp:lastPrinted>
  <dcterms:created xsi:type="dcterms:W3CDTF">2021-06-09T20:55:00Z</dcterms:created>
  <dcterms:modified xsi:type="dcterms:W3CDTF">2021-06-09T20:55:00Z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0x010100DB74D80EC8487A4F8128C5FE3D0BE391</vt:lpwstr>
  </property>
</Properties>
</file>