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920AD" w14:textId="533DA4CC" w:rsidR="00D64EFC" w:rsidRDefault="009B5354" w:rsidP="008470BA">
      <w:pPr>
        <w:ind w:left="-360"/>
        <w:jc w:val="center"/>
      </w:pPr>
      <w:r w:rsidRPr="002538DE">
        <w:rPr>
          <w:rFonts w:ascii="Arial" w:eastAsia="Times New Roman" w:hAnsi="Arial" w:cs="Arial"/>
          <w:b/>
          <w:bCs/>
          <w:noProof/>
          <w:color w:val="2F5496" w:themeColor="accent1" w:themeShade="BF"/>
        </w:rPr>
        <w:drawing>
          <wp:inline distT="0" distB="0" distL="0" distR="0" wp14:anchorId="4629E87C" wp14:editId="50C8AAD2">
            <wp:extent cx="1955259" cy="1086255"/>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55639" cy="1086466"/>
                    </a:xfrm>
                    <a:prstGeom prst="rect">
                      <a:avLst/>
                    </a:prstGeom>
                  </pic:spPr>
                </pic:pic>
              </a:graphicData>
            </a:graphic>
          </wp:inline>
        </w:drawing>
      </w:r>
    </w:p>
    <w:p w14:paraId="5F63B015" w14:textId="441873AD" w:rsidR="00C45807" w:rsidRPr="00F30697" w:rsidRDefault="008470BA" w:rsidP="008470BA">
      <w:pPr>
        <w:ind w:firstLine="720"/>
        <w:jc w:val="center"/>
        <w:rPr>
          <w:b/>
          <w:sz w:val="22"/>
          <w:szCs w:val="22"/>
        </w:rPr>
      </w:pPr>
      <w:r w:rsidRPr="00F30697">
        <w:rPr>
          <w:b/>
          <w:sz w:val="22"/>
          <w:szCs w:val="22"/>
        </w:rPr>
        <w:t xml:space="preserve">A REGULAR MEETING OF THE BOARD OF COMMISSIONERS OF THE HOUSING AUTHORITY OF THE CITY OF NORCROSS, GEORGIA, WAS HELD ON FRIDAY </w:t>
      </w:r>
      <w:r w:rsidR="00476352">
        <w:rPr>
          <w:b/>
          <w:sz w:val="22"/>
          <w:szCs w:val="22"/>
        </w:rPr>
        <w:t>JUNE 18</w:t>
      </w:r>
      <w:r w:rsidR="001D6408">
        <w:rPr>
          <w:b/>
          <w:sz w:val="22"/>
          <w:szCs w:val="22"/>
        </w:rPr>
        <w:t>, 2021</w:t>
      </w:r>
    </w:p>
    <w:p w14:paraId="12CACB3E" w14:textId="77777777" w:rsidR="008470BA" w:rsidRPr="00F30697" w:rsidRDefault="008470BA" w:rsidP="008470BA">
      <w:pPr>
        <w:ind w:firstLine="720"/>
        <w:rPr>
          <w:b/>
          <w:sz w:val="22"/>
          <w:szCs w:val="22"/>
        </w:rPr>
      </w:pPr>
    </w:p>
    <w:p w14:paraId="5ED86F53" w14:textId="415AF16E" w:rsidR="00C0220D" w:rsidRPr="00F30697" w:rsidRDefault="00C0220D" w:rsidP="00C0220D">
      <w:pPr>
        <w:pStyle w:val="NoSpacing"/>
        <w:spacing w:line="276" w:lineRule="auto"/>
      </w:pPr>
      <w:r w:rsidRPr="00F30697">
        <w:rPr>
          <w:rFonts w:cs="Times New Roman"/>
        </w:rPr>
        <w:t>The Commissioners of the Housing Authority of the City of Norcross, Georgia, met for a Regular mee</w:t>
      </w:r>
      <w:r w:rsidR="00142417">
        <w:rPr>
          <w:rFonts w:cs="Times New Roman"/>
        </w:rPr>
        <w:t>ting via videoconference at 10:3</w:t>
      </w:r>
      <w:r w:rsidRPr="00F30697">
        <w:rPr>
          <w:rFonts w:cs="Times New Roman"/>
        </w:rPr>
        <w:t xml:space="preserve">0 a.m. on </w:t>
      </w:r>
      <w:r w:rsidR="001D6408">
        <w:rPr>
          <w:rFonts w:cs="Times New Roman"/>
        </w:rPr>
        <w:t xml:space="preserve">Friday, </w:t>
      </w:r>
      <w:r w:rsidR="00476352">
        <w:rPr>
          <w:rFonts w:cs="Times New Roman"/>
        </w:rPr>
        <w:t>June 18</w:t>
      </w:r>
      <w:r w:rsidR="001D6408">
        <w:rPr>
          <w:rFonts w:cs="Times New Roman"/>
        </w:rPr>
        <w:t>, 2021</w:t>
      </w:r>
      <w:r w:rsidRPr="00F30697">
        <w:rPr>
          <w:rFonts w:cs="Times New Roman"/>
        </w:rPr>
        <w:t xml:space="preserve">.  </w:t>
      </w:r>
    </w:p>
    <w:p w14:paraId="5E7B2177" w14:textId="4A0938E4" w:rsidR="008470BA" w:rsidRPr="00F30697" w:rsidRDefault="008470BA" w:rsidP="00C0220D">
      <w:pPr>
        <w:rPr>
          <w:sz w:val="22"/>
          <w:szCs w:val="22"/>
        </w:rPr>
      </w:pPr>
    </w:p>
    <w:p w14:paraId="3C5DDA7B" w14:textId="3AC524A7" w:rsidR="008470BA" w:rsidRPr="00F30697" w:rsidRDefault="008470BA" w:rsidP="008470BA">
      <w:pPr>
        <w:ind w:firstLine="720"/>
        <w:rPr>
          <w:sz w:val="22"/>
          <w:szCs w:val="22"/>
        </w:rPr>
      </w:pPr>
    </w:p>
    <w:p w14:paraId="381BF448" w14:textId="1172C3E5" w:rsidR="008470BA" w:rsidRPr="00F30697" w:rsidRDefault="008470BA" w:rsidP="00C0220D">
      <w:pPr>
        <w:rPr>
          <w:sz w:val="22"/>
          <w:szCs w:val="22"/>
        </w:rPr>
      </w:pPr>
      <w:r w:rsidRPr="00F30697">
        <w:rPr>
          <w:sz w:val="22"/>
          <w:szCs w:val="22"/>
        </w:rPr>
        <w:t>The meeting was called to order at 10:</w:t>
      </w:r>
      <w:r w:rsidR="00C0220D" w:rsidRPr="00F30697">
        <w:rPr>
          <w:sz w:val="22"/>
          <w:szCs w:val="22"/>
        </w:rPr>
        <w:t>3</w:t>
      </w:r>
      <w:r w:rsidRPr="00F30697">
        <w:rPr>
          <w:sz w:val="22"/>
          <w:szCs w:val="22"/>
        </w:rPr>
        <w:t>0 a.m. by the Chairman.  Those present and absent were recorded as follows:</w:t>
      </w:r>
    </w:p>
    <w:p w14:paraId="277F9083" w14:textId="63D7CA3A" w:rsidR="008470BA" w:rsidRPr="00F30697" w:rsidRDefault="008470BA" w:rsidP="008470BA">
      <w:pPr>
        <w:ind w:firstLine="720"/>
        <w:rPr>
          <w:sz w:val="22"/>
          <w:szCs w:val="22"/>
        </w:rPr>
      </w:pPr>
    </w:p>
    <w:p w14:paraId="05981DE1" w14:textId="4D7F9CAA" w:rsidR="00C0220D" w:rsidRPr="00F30697" w:rsidRDefault="00C0220D" w:rsidP="00C0220D">
      <w:pPr>
        <w:pStyle w:val="NoSpacing"/>
        <w:spacing w:line="276" w:lineRule="auto"/>
      </w:pPr>
      <w:r w:rsidRPr="00F30697">
        <w:rPr>
          <w:b/>
          <w:u w:val="single"/>
        </w:rPr>
        <w:t>Present:</w:t>
      </w:r>
      <w:r w:rsidRPr="00F30697">
        <w:t xml:space="preserve">  Gail Newton</w:t>
      </w:r>
      <w:r w:rsidRPr="00F30697">
        <w:tab/>
      </w:r>
      <w:r w:rsidRPr="00F30697">
        <w:tab/>
      </w:r>
      <w:r w:rsidRPr="00F30697">
        <w:tab/>
      </w:r>
      <w:r w:rsidRPr="00F30697">
        <w:tab/>
      </w:r>
      <w:r w:rsidRPr="00F30697">
        <w:rPr>
          <w:b/>
          <w:u w:val="single"/>
        </w:rPr>
        <w:t>Staff:</w:t>
      </w:r>
      <w:r w:rsidRPr="00F30697">
        <w:t xml:space="preserve">  </w:t>
      </w:r>
      <w:r w:rsidRPr="00F30697">
        <w:tab/>
      </w:r>
      <w:r w:rsidRPr="00F30697">
        <w:rPr>
          <w:rFonts w:cstheme="minorHAnsi"/>
        </w:rPr>
        <w:t>Beth Brown</w:t>
      </w:r>
    </w:p>
    <w:p w14:paraId="65162F7C" w14:textId="77777777" w:rsidR="008779C9" w:rsidRDefault="00C0220D" w:rsidP="00C0220D">
      <w:pPr>
        <w:pStyle w:val="NoSpacing"/>
        <w:spacing w:line="276" w:lineRule="auto"/>
        <w:rPr>
          <w:rFonts w:cstheme="minorHAnsi"/>
        </w:rPr>
      </w:pPr>
      <w:r w:rsidRPr="00F30697">
        <w:tab/>
        <w:t xml:space="preserve">    Pam Hopper</w:t>
      </w:r>
      <w:r w:rsidRPr="00F30697">
        <w:tab/>
      </w:r>
      <w:r w:rsidRPr="00F30697">
        <w:tab/>
      </w:r>
      <w:r w:rsidRPr="00F30697">
        <w:tab/>
      </w:r>
      <w:r w:rsidRPr="00F30697">
        <w:tab/>
      </w:r>
      <w:r w:rsidRPr="00F30697">
        <w:rPr>
          <w:rFonts w:cstheme="minorHAnsi"/>
        </w:rPr>
        <w:t xml:space="preserve">           </w:t>
      </w:r>
      <w:r w:rsidRPr="00F30697">
        <w:rPr>
          <w:rFonts w:cstheme="minorHAnsi"/>
        </w:rPr>
        <w:tab/>
        <w:t>Marilyn Thurman</w:t>
      </w:r>
    </w:p>
    <w:p w14:paraId="6AA65DB7" w14:textId="5D57A74E" w:rsidR="00C0220D" w:rsidRPr="00F30697" w:rsidRDefault="00C0220D" w:rsidP="00C0220D">
      <w:pPr>
        <w:pStyle w:val="NoSpacing"/>
        <w:spacing w:line="276" w:lineRule="auto"/>
      </w:pPr>
      <w:r w:rsidRPr="00F30697">
        <w:rPr>
          <w:b/>
        </w:rPr>
        <w:t xml:space="preserve"> </w:t>
      </w:r>
      <w:r w:rsidRPr="00F30697">
        <w:rPr>
          <w:b/>
        </w:rPr>
        <w:tab/>
        <w:t xml:space="preserve">    </w:t>
      </w:r>
      <w:r w:rsidRPr="00F30697">
        <w:rPr>
          <w:rFonts w:cstheme="minorHAnsi"/>
        </w:rPr>
        <w:t>Don Osborne</w:t>
      </w:r>
      <w:r w:rsidRPr="00F30697">
        <w:tab/>
        <w:t xml:space="preserve">             </w:t>
      </w:r>
      <w:r w:rsidRPr="00F30697">
        <w:tab/>
      </w:r>
      <w:r w:rsidR="008779C9">
        <w:tab/>
      </w:r>
      <w:r w:rsidR="008779C9">
        <w:tab/>
      </w:r>
      <w:r w:rsidR="008779C9">
        <w:tab/>
        <w:t>Toni Douglas</w:t>
      </w:r>
      <w:r w:rsidRPr="00F30697">
        <w:tab/>
        <w:t xml:space="preserve">             </w:t>
      </w:r>
      <w:r w:rsidRPr="00F30697">
        <w:tab/>
        <w:t xml:space="preserve">             </w:t>
      </w:r>
      <w:r w:rsidRPr="00F30697">
        <w:tab/>
      </w:r>
    </w:p>
    <w:p w14:paraId="0B66316A" w14:textId="7B0C1786" w:rsidR="00C0220D" w:rsidRDefault="00C0220D" w:rsidP="00C0220D">
      <w:pPr>
        <w:pStyle w:val="NoSpacing"/>
        <w:spacing w:line="276" w:lineRule="auto"/>
        <w:rPr>
          <w:rFonts w:cstheme="minorHAnsi"/>
        </w:rPr>
      </w:pPr>
      <w:r w:rsidRPr="00F30697">
        <w:tab/>
        <w:t xml:space="preserve">    </w:t>
      </w:r>
      <w:r w:rsidRPr="00F30697">
        <w:rPr>
          <w:rFonts w:cstheme="minorHAnsi"/>
        </w:rPr>
        <w:t>Melissa Leedy</w:t>
      </w:r>
    </w:p>
    <w:p w14:paraId="19EF56DC" w14:textId="7EAE5B42" w:rsidR="00476352" w:rsidRDefault="00476352" w:rsidP="00C0220D">
      <w:pPr>
        <w:pStyle w:val="NoSpacing"/>
        <w:spacing w:line="276" w:lineRule="auto"/>
        <w:rPr>
          <w:rFonts w:cstheme="minorHAnsi"/>
        </w:rPr>
      </w:pPr>
      <w:r>
        <w:rPr>
          <w:rFonts w:cstheme="minorHAnsi"/>
        </w:rPr>
        <w:tab/>
        <w:t xml:space="preserve">    Ranae Heaven</w:t>
      </w:r>
    </w:p>
    <w:p w14:paraId="6A82739E" w14:textId="46B0B5B8" w:rsidR="00C0220D" w:rsidRPr="00F30697" w:rsidRDefault="00C0220D" w:rsidP="00C0220D">
      <w:pPr>
        <w:pStyle w:val="NoSpacing"/>
        <w:spacing w:line="276" w:lineRule="auto"/>
      </w:pPr>
      <w:r w:rsidRPr="00F30697">
        <w:tab/>
        <w:t xml:space="preserve">    </w:t>
      </w:r>
    </w:p>
    <w:p w14:paraId="205C2476" w14:textId="1F4C57F8" w:rsidR="00C0220D" w:rsidRDefault="00C0220D" w:rsidP="00C0220D">
      <w:pPr>
        <w:pStyle w:val="NoSpacing"/>
        <w:spacing w:line="276" w:lineRule="auto"/>
        <w:rPr>
          <w:rFonts w:cstheme="minorHAnsi"/>
        </w:rPr>
      </w:pPr>
      <w:r w:rsidRPr="00F30697">
        <w:rPr>
          <w:rFonts w:cstheme="minorHAnsi"/>
        </w:rPr>
        <w:t>There being a quorum present, Ms. Gail Newton called the meeting to order at 10:30 a.m.</w:t>
      </w:r>
    </w:p>
    <w:p w14:paraId="567ADE9D" w14:textId="42BB0A9F" w:rsidR="00F84DEE" w:rsidRDefault="00F84DEE" w:rsidP="00C0220D">
      <w:pPr>
        <w:pStyle w:val="NoSpacing"/>
        <w:spacing w:line="276" w:lineRule="auto"/>
        <w:rPr>
          <w:rFonts w:cstheme="minorHAnsi"/>
        </w:rPr>
      </w:pPr>
    </w:p>
    <w:p w14:paraId="1C934A95" w14:textId="1ED3F48D" w:rsidR="00F84DEE" w:rsidRPr="00F30697" w:rsidRDefault="00F84DEE" w:rsidP="00C0220D">
      <w:pPr>
        <w:pStyle w:val="NoSpacing"/>
        <w:spacing w:line="276" w:lineRule="auto"/>
        <w:rPr>
          <w:rFonts w:cstheme="minorHAnsi"/>
        </w:rPr>
      </w:pPr>
      <w:r>
        <w:rPr>
          <w:rFonts w:cstheme="minorHAnsi"/>
        </w:rPr>
        <w:t xml:space="preserve">G. Newton, Board Chair introduced the new Board Member, Ms. Ranae Heaven. Ms. Heaven is a </w:t>
      </w:r>
      <w:proofErr w:type="gramStart"/>
      <w:r>
        <w:rPr>
          <w:rFonts w:cstheme="minorHAnsi"/>
        </w:rPr>
        <w:t>long time</w:t>
      </w:r>
      <w:proofErr w:type="gramEnd"/>
      <w:r>
        <w:rPr>
          <w:rFonts w:cstheme="minorHAnsi"/>
        </w:rPr>
        <w:t xml:space="preserve"> resident of Gwinnett County and the Cit of Norcross and she is a CPA.  Ms. Heaven requested that she receive past two years of audits and last year’s financial</w:t>
      </w:r>
      <w:r w:rsidR="005B3374">
        <w:rPr>
          <w:rFonts w:cstheme="minorHAnsi"/>
        </w:rPr>
        <w:t xml:space="preserve"> reports.</w:t>
      </w:r>
    </w:p>
    <w:p w14:paraId="4C32963E" w14:textId="77777777" w:rsidR="00C0220D" w:rsidRPr="00F30697" w:rsidRDefault="00C0220D" w:rsidP="00C0220D">
      <w:pPr>
        <w:rPr>
          <w:rFonts w:cstheme="minorHAnsi"/>
          <w:sz w:val="22"/>
          <w:szCs w:val="22"/>
        </w:rPr>
      </w:pPr>
    </w:p>
    <w:p w14:paraId="4E692175" w14:textId="77777777" w:rsidR="00F30697" w:rsidRDefault="00F30697" w:rsidP="00C0220D">
      <w:pPr>
        <w:rPr>
          <w:rFonts w:cstheme="minorHAnsi"/>
          <w:b/>
          <w:sz w:val="22"/>
          <w:szCs w:val="22"/>
          <w:u w:val="single"/>
        </w:rPr>
      </w:pPr>
    </w:p>
    <w:p w14:paraId="52A5D370" w14:textId="5129DF52" w:rsidR="00C0220D" w:rsidRPr="00F30697" w:rsidRDefault="00C0220D" w:rsidP="00C0220D">
      <w:pPr>
        <w:rPr>
          <w:rFonts w:cstheme="minorHAnsi"/>
          <w:b/>
          <w:sz w:val="22"/>
          <w:szCs w:val="22"/>
          <w:u w:val="single"/>
        </w:rPr>
      </w:pPr>
      <w:r w:rsidRPr="00F30697">
        <w:rPr>
          <w:rFonts w:cstheme="minorHAnsi"/>
          <w:b/>
          <w:sz w:val="22"/>
          <w:szCs w:val="22"/>
          <w:u w:val="single"/>
        </w:rPr>
        <w:t>MINUTES</w:t>
      </w:r>
    </w:p>
    <w:p w14:paraId="51828C24" w14:textId="77777777" w:rsidR="00C0220D" w:rsidRPr="00F30697" w:rsidRDefault="00C0220D" w:rsidP="00C0220D">
      <w:pPr>
        <w:rPr>
          <w:rFonts w:cstheme="minorHAnsi"/>
          <w:b/>
          <w:sz w:val="22"/>
          <w:szCs w:val="22"/>
          <w:u w:val="single"/>
        </w:rPr>
      </w:pPr>
    </w:p>
    <w:p w14:paraId="2F6EC365" w14:textId="74304676" w:rsidR="00C0220D" w:rsidRPr="00F30697" w:rsidRDefault="00C0220D" w:rsidP="00C0220D">
      <w:pPr>
        <w:pStyle w:val="NoSpacing"/>
        <w:spacing w:line="276" w:lineRule="auto"/>
      </w:pPr>
      <w:r w:rsidRPr="00F30697">
        <w:t xml:space="preserve">Minutes from </w:t>
      </w:r>
      <w:r w:rsidR="00CD5C65">
        <w:t xml:space="preserve">the last meeting on </w:t>
      </w:r>
      <w:r w:rsidR="00476352">
        <w:t xml:space="preserve">March 19, </w:t>
      </w:r>
      <w:proofErr w:type="gramStart"/>
      <w:r w:rsidR="00476352">
        <w:t>2021</w:t>
      </w:r>
      <w:proofErr w:type="gramEnd"/>
      <w:r w:rsidRPr="00F30697">
        <w:t xml:space="preserve"> were presented for approval.  On Motion made by P. Hopper and seconded by </w:t>
      </w:r>
      <w:r w:rsidR="008779C9">
        <w:t>D. Osborne</w:t>
      </w:r>
      <w:r w:rsidRPr="00F30697">
        <w:t xml:space="preserve">, the minutes were approved. </w:t>
      </w:r>
    </w:p>
    <w:p w14:paraId="474ABA0E" w14:textId="77777777" w:rsidR="00C0220D" w:rsidRPr="00F30697" w:rsidRDefault="00C0220D" w:rsidP="00C0220D">
      <w:pPr>
        <w:pStyle w:val="NoSpacing"/>
        <w:spacing w:line="276" w:lineRule="auto"/>
      </w:pPr>
    </w:p>
    <w:p w14:paraId="18D0860D" w14:textId="5D5DA4C9" w:rsidR="00C0220D" w:rsidRPr="00F30697" w:rsidRDefault="00C0220D" w:rsidP="00C0220D">
      <w:pPr>
        <w:pStyle w:val="NoSpacing"/>
        <w:spacing w:line="276" w:lineRule="auto"/>
      </w:pPr>
      <w:r w:rsidRPr="00F30697">
        <w:t>Ayes:  G, Newton, P. Hopper, D. Osborne, M. Leedy</w:t>
      </w:r>
    </w:p>
    <w:p w14:paraId="12B367D5" w14:textId="77777777" w:rsidR="00C0220D" w:rsidRPr="00F30697" w:rsidRDefault="00C0220D" w:rsidP="00C0220D">
      <w:pPr>
        <w:pStyle w:val="NoSpacing"/>
        <w:spacing w:line="276" w:lineRule="auto"/>
      </w:pPr>
      <w:r w:rsidRPr="00F30697">
        <w:t>Nays:</w:t>
      </w:r>
      <w:r w:rsidRPr="00F30697">
        <w:tab/>
        <w:t>None</w:t>
      </w:r>
      <w:r w:rsidRPr="00F30697">
        <w:tab/>
      </w:r>
    </w:p>
    <w:p w14:paraId="587ECD24" w14:textId="77777777" w:rsidR="00C0220D" w:rsidRPr="00F30697" w:rsidRDefault="00C0220D" w:rsidP="00C0220D">
      <w:pPr>
        <w:ind w:firstLine="720"/>
        <w:rPr>
          <w:sz w:val="22"/>
          <w:szCs w:val="22"/>
        </w:rPr>
      </w:pPr>
    </w:p>
    <w:p w14:paraId="082A130F" w14:textId="77777777" w:rsidR="00F30697" w:rsidRDefault="00F30697" w:rsidP="00C0220D">
      <w:pPr>
        <w:rPr>
          <w:b/>
          <w:sz w:val="22"/>
          <w:szCs w:val="22"/>
          <w:u w:val="single"/>
        </w:rPr>
      </w:pPr>
    </w:p>
    <w:p w14:paraId="492B993E" w14:textId="7F30A4AA" w:rsidR="00C0220D" w:rsidRPr="00F30697" w:rsidRDefault="00C0220D" w:rsidP="00C0220D">
      <w:pPr>
        <w:rPr>
          <w:b/>
          <w:sz w:val="22"/>
          <w:szCs w:val="22"/>
          <w:u w:val="single"/>
        </w:rPr>
      </w:pPr>
      <w:r w:rsidRPr="00F30697">
        <w:rPr>
          <w:b/>
          <w:sz w:val="22"/>
          <w:szCs w:val="22"/>
          <w:u w:val="single"/>
        </w:rPr>
        <w:t>FINANCIAL REPORT</w:t>
      </w:r>
    </w:p>
    <w:p w14:paraId="6627BEB4" w14:textId="77777777" w:rsidR="00F30697" w:rsidRPr="00F30697" w:rsidRDefault="00F30697" w:rsidP="00F30697">
      <w:pPr>
        <w:rPr>
          <w:b/>
          <w:sz w:val="22"/>
          <w:szCs w:val="22"/>
        </w:rPr>
      </w:pPr>
    </w:p>
    <w:p w14:paraId="1DCBDF87" w14:textId="1AE287EB" w:rsidR="00F30697" w:rsidRPr="00F30697" w:rsidRDefault="00F30697" w:rsidP="00F30697">
      <w:pPr>
        <w:pStyle w:val="NoSpacing"/>
        <w:rPr>
          <w:rFonts w:cs="Times New Roman"/>
        </w:rPr>
      </w:pPr>
      <w:r w:rsidRPr="00F30697">
        <w:rPr>
          <w:rFonts w:cs="Times New Roman"/>
        </w:rPr>
        <w:t>Beth Brown reviewed the financial report with the Board.</w:t>
      </w:r>
      <w:r w:rsidR="00476352">
        <w:rPr>
          <w:rFonts w:cs="Times New Roman"/>
        </w:rPr>
        <w:t xml:space="preserve">  It was also explained that NHA needed to spread their funds between two separate banks to ensure they were properly insured since the balance exceed $200,000.  The Board selected </w:t>
      </w:r>
      <w:proofErr w:type="spellStart"/>
      <w:r w:rsidR="00476352">
        <w:rPr>
          <w:rFonts w:cs="Times New Roman"/>
        </w:rPr>
        <w:t>Ameris</w:t>
      </w:r>
      <w:proofErr w:type="spellEnd"/>
      <w:r w:rsidR="00476352">
        <w:rPr>
          <w:rFonts w:cs="Times New Roman"/>
        </w:rPr>
        <w:t xml:space="preserve"> Bank as the secondary financial institution.</w:t>
      </w:r>
      <w:r w:rsidRPr="00F30697">
        <w:rPr>
          <w:rFonts w:cs="Times New Roman"/>
        </w:rPr>
        <w:t xml:space="preserve"> The financials</w:t>
      </w:r>
      <w:r w:rsidR="00476352">
        <w:rPr>
          <w:rFonts w:cs="Times New Roman"/>
        </w:rPr>
        <w:t xml:space="preserve"> and banking institution were</w:t>
      </w:r>
      <w:r w:rsidRPr="00F30697">
        <w:rPr>
          <w:rFonts w:cs="Times New Roman"/>
        </w:rPr>
        <w:t xml:space="preserve"> approved on motion made by </w:t>
      </w:r>
      <w:r w:rsidR="008779C9">
        <w:rPr>
          <w:rFonts w:cs="Times New Roman"/>
        </w:rPr>
        <w:t>P. Hopper</w:t>
      </w:r>
      <w:r w:rsidRPr="00F30697">
        <w:rPr>
          <w:rFonts w:cs="Times New Roman"/>
        </w:rPr>
        <w:t xml:space="preserve"> and seconded by </w:t>
      </w:r>
      <w:r w:rsidR="001D6408">
        <w:rPr>
          <w:rFonts w:cs="Times New Roman"/>
        </w:rPr>
        <w:t>D. Osborne</w:t>
      </w:r>
      <w:r w:rsidRPr="00F30697">
        <w:rPr>
          <w:rFonts w:cs="Times New Roman"/>
        </w:rPr>
        <w:t>.</w:t>
      </w:r>
    </w:p>
    <w:p w14:paraId="25CAC8BA" w14:textId="6F835232" w:rsidR="00F30697" w:rsidRPr="00F30697" w:rsidRDefault="00F30697" w:rsidP="00F30697">
      <w:pPr>
        <w:pStyle w:val="NoSpacing"/>
        <w:rPr>
          <w:rFonts w:cs="Times New Roman"/>
        </w:rPr>
      </w:pPr>
    </w:p>
    <w:p w14:paraId="0E198169" w14:textId="602CE8B1" w:rsidR="00F30697" w:rsidRPr="00F30697" w:rsidRDefault="00F30697" w:rsidP="00F30697">
      <w:pPr>
        <w:pStyle w:val="NoSpacing"/>
        <w:spacing w:line="276" w:lineRule="auto"/>
      </w:pPr>
      <w:r w:rsidRPr="00F30697">
        <w:t>Ayes:  G, Newton, P. Hopper, D. Osborne, M. Leedy</w:t>
      </w:r>
      <w:r w:rsidR="00123EE9">
        <w:t>, R. Heaven</w:t>
      </w:r>
    </w:p>
    <w:p w14:paraId="03865385" w14:textId="77777777" w:rsidR="00F30697" w:rsidRPr="00F30697" w:rsidRDefault="00F30697" w:rsidP="00F30697">
      <w:pPr>
        <w:pStyle w:val="NoSpacing"/>
        <w:spacing w:line="276" w:lineRule="auto"/>
      </w:pPr>
      <w:r w:rsidRPr="00F30697">
        <w:t>Nays:</w:t>
      </w:r>
      <w:r w:rsidRPr="00F30697">
        <w:tab/>
        <w:t>None</w:t>
      </w:r>
      <w:r w:rsidRPr="00F30697">
        <w:tab/>
      </w:r>
    </w:p>
    <w:p w14:paraId="1BF54512" w14:textId="27C726A8" w:rsidR="00F30697" w:rsidRPr="00F30697" w:rsidRDefault="00F30697" w:rsidP="00F30697">
      <w:pPr>
        <w:pStyle w:val="NoSpacing"/>
        <w:rPr>
          <w:rFonts w:cs="Times New Roman"/>
        </w:rPr>
      </w:pPr>
    </w:p>
    <w:p w14:paraId="1E22C55D" w14:textId="32356916" w:rsidR="00F30697" w:rsidRDefault="00F30697" w:rsidP="00F30697">
      <w:pPr>
        <w:pStyle w:val="NoSpacing"/>
        <w:rPr>
          <w:rFonts w:cs="Times New Roman"/>
        </w:rPr>
      </w:pPr>
    </w:p>
    <w:p w14:paraId="460D33D4" w14:textId="77777777" w:rsidR="00F30697" w:rsidRPr="00F30697" w:rsidRDefault="00F30697" w:rsidP="00F30697">
      <w:pPr>
        <w:pStyle w:val="NoSpacing"/>
        <w:rPr>
          <w:rFonts w:cs="Times New Roman"/>
        </w:rPr>
      </w:pPr>
    </w:p>
    <w:p w14:paraId="38C7B399" w14:textId="6041C1FB" w:rsidR="00F30697" w:rsidRPr="00F30697" w:rsidRDefault="00F30697" w:rsidP="00F30697">
      <w:pPr>
        <w:pStyle w:val="NoSpacing"/>
        <w:rPr>
          <w:rFonts w:cs="Times New Roman"/>
        </w:rPr>
      </w:pPr>
    </w:p>
    <w:p w14:paraId="55BBAC60" w14:textId="038A26C2" w:rsidR="00F30697" w:rsidRDefault="00F30697" w:rsidP="00F30697">
      <w:pPr>
        <w:pStyle w:val="NoSpacing"/>
        <w:rPr>
          <w:rFonts w:cs="Times New Roman"/>
          <w:b/>
          <w:u w:val="single"/>
        </w:rPr>
      </w:pPr>
      <w:r w:rsidRPr="00F30697">
        <w:rPr>
          <w:rFonts w:cs="Times New Roman"/>
          <w:b/>
          <w:u w:val="single"/>
        </w:rPr>
        <w:t>SECRETARY REPORT</w:t>
      </w:r>
    </w:p>
    <w:p w14:paraId="65FD92AD" w14:textId="4BF0EB83" w:rsidR="00F30697" w:rsidRDefault="00F30697" w:rsidP="00F30697">
      <w:pPr>
        <w:pStyle w:val="NoSpacing"/>
        <w:rPr>
          <w:rFonts w:cs="Times New Roman"/>
          <w:b/>
          <w:u w:val="single"/>
        </w:rPr>
      </w:pPr>
    </w:p>
    <w:p w14:paraId="7487D34F" w14:textId="0EC729A9" w:rsidR="00F30697" w:rsidRDefault="00F30697" w:rsidP="00F30697">
      <w:pPr>
        <w:pStyle w:val="NoSpacing"/>
        <w:rPr>
          <w:rFonts w:cs="Times New Roman"/>
        </w:rPr>
      </w:pPr>
      <w:r>
        <w:rPr>
          <w:rFonts w:cs="Times New Roman"/>
        </w:rPr>
        <w:t>B</w:t>
      </w:r>
      <w:r w:rsidR="00BB6B5A">
        <w:rPr>
          <w:rFonts w:cs="Times New Roman"/>
        </w:rPr>
        <w:t>eth</w:t>
      </w:r>
      <w:r>
        <w:rPr>
          <w:rFonts w:cs="Times New Roman"/>
        </w:rPr>
        <w:t xml:space="preserve"> Brown </w:t>
      </w:r>
      <w:r w:rsidR="00476352">
        <w:rPr>
          <w:rFonts w:cs="Times New Roman"/>
        </w:rPr>
        <w:t xml:space="preserve">informed the Board that </w:t>
      </w:r>
      <w:proofErr w:type="gramStart"/>
      <w:r w:rsidR="00476352">
        <w:rPr>
          <w:rFonts w:cs="Times New Roman"/>
        </w:rPr>
        <w:t xml:space="preserve">the </w:t>
      </w:r>
      <w:r w:rsidR="00F84DEE">
        <w:rPr>
          <w:rFonts w:cs="Times New Roman"/>
        </w:rPr>
        <w:t>we</w:t>
      </w:r>
      <w:proofErr w:type="gramEnd"/>
      <w:r w:rsidR="00F84DEE">
        <w:rPr>
          <w:rFonts w:cs="Times New Roman"/>
        </w:rPr>
        <w:t xml:space="preserve"> will</w:t>
      </w:r>
      <w:r w:rsidR="00476352">
        <w:rPr>
          <w:rFonts w:cs="Times New Roman"/>
        </w:rPr>
        <w:t xml:space="preserve"> achieve 100% occupancy by June 30, 2021</w:t>
      </w:r>
      <w:r w:rsidR="00F84DEE">
        <w:rPr>
          <w:rFonts w:cs="Times New Roman"/>
        </w:rPr>
        <w:t xml:space="preserve"> and all annual recertifications are current.</w:t>
      </w:r>
    </w:p>
    <w:p w14:paraId="5F85A3CF" w14:textId="5291994D" w:rsidR="00BB6B5A" w:rsidRDefault="00BB6B5A" w:rsidP="00F30697">
      <w:pPr>
        <w:pStyle w:val="NoSpacing"/>
        <w:rPr>
          <w:rFonts w:cs="Times New Roman"/>
        </w:rPr>
      </w:pPr>
    </w:p>
    <w:p w14:paraId="36B30540" w14:textId="1FE06866" w:rsidR="008779C9" w:rsidRDefault="00476352" w:rsidP="00F30697">
      <w:pPr>
        <w:pStyle w:val="NoSpacing"/>
        <w:rPr>
          <w:rFonts w:cs="Times New Roman"/>
        </w:rPr>
      </w:pPr>
      <w:r>
        <w:rPr>
          <w:rFonts w:cs="Times New Roman"/>
        </w:rPr>
        <w:t>Beth Brown informed the Board that GHA staff had been on regularly to oversee operations and improve efficiencies as well as prepare for Toni’s maternity leave. She also informed the Board that Toni was doing an excellent job.</w:t>
      </w:r>
    </w:p>
    <w:p w14:paraId="7BA56885" w14:textId="13A7BE9D" w:rsidR="00BB6B5A" w:rsidRDefault="00BB6B5A" w:rsidP="00F30697">
      <w:pPr>
        <w:pStyle w:val="NoSpacing"/>
        <w:rPr>
          <w:rFonts w:cs="Times New Roman"/>
        </w:rPr>
      </w:pPr>
    </w:p>
    <w:p w14:paraId="25485019" w14:textId="7058427E" w:rsidR="00BB6B5A" w:rsidRDefault="008779C9" w:rsidP="00F30697">
      <w:pPr>
        <w:pStyle w:val="NoSpacing"/>
        <w:rPr>
          <w:rFonts w:cs="Times New Roman"/>
        </w:rPr>
      </w:pPr>
      <w:r>
        <w:rPr>
          <w:rFonts w:cs="Times New Roman"/>
        </w:rPr>
        <w:t xml:space="preserve">The </w:t>
      </w:r>
      <w:r w:rsidR="001D6408">
        <w:rPr>
          <w:rFonts w:cs="Times New Roman"/>
        </w:rPr>
        <w:t>2020</w:t>
      </w:r>
      <w:r>
        <w:rPr>
          <w:rFonts w:cs="Times New Roman"/>
        </w:rPr>
        <w:t xml:space="preserve"> audit was completed and submitted to HUD with no findings</w:t>
      </w:r>
      <w:r w:rsidR="00F84DEE">
        <w:rPr>
          <w:rFonts w:cs="Times New Roman"/>
        </w:rPr>
        <w:t>, however HUD had an issue with the funds in the Wachovia account not being properly insured</w:t>
      </w:r>
      <w:r>
        <w:rPr>
          <w:rFonts w:cs="Times New Roman"/>
        </w:rPr>
        <w:t>.</w:t>
      </w:r>
      <w:r w:rsidR="001D6408">
        <w:rPr>
          <w:rFonts w:cs="Times New Roman"/>
        </w:rPr>
        <w:t xml:space="preserve">  </w:t>
      </w:r>
    </w:p>
    <w:p w14:paraId="1C9078FA" w14:textId="6D7DBD59" w:rsidR="00BB6B5A" w:rsidRDefault="00BB6B5A" w:rsidP="00F30697">
      <w:pPr>
        <w:pStyle w:val="NoSpacing"/>
        <w:rPr>
          <w:rFonts w:cs="Times New Roman"/>
        </w:rPr>
      </w:pPr>
    </w:p>
    <w:p w14:paraId="681000A6" w14:textId="6CAE9A7F" w:rsidR="001D6408" w:rsidRDefault="00F84DEE" w:rsidP="00F30697">
      <w:pPr>
        <w:pStyle w:val="NoSpacing"/>
        <w:rPr>
          <w:rFonts w:cs="Times New Roman"/>
        </w:rPr>
      </w:pPr>
      <w:r>
        <w:rPr>
          <w:rFonts w:cs="Times New Roman"/>
        </w:rPr>
        <w:t>Beth Brown presented information to the Board on Mr. Scott Spivey who will serve as the attorney for NHA during its redevelopment.  She also asked for Board approval to issue the RFQ.  Approval was granted unanimously by the Board.</w:t>
      </w:r>
    </w:p>
    <w:p w14:paraId="0169F7CC" w14:textId="5953F1C0" w:rsidR="00C524B5" w:rsidRDefault="00C524B5" w:rsidP="00F30697">
      <w:pPr>
        <w:pStyle w:val="NoSpacing"/>
        <w:rPr>
          <w:rFonts w:cs="Times New Roman"/>
        </w:rPr>
      </w:pPr>
    </w:p>
    <w:p w14:paraId="046E25C7" w14:textId="77777777" w:rsidR="00C524B5" w:rsidRDefault="00C524B5" w:rsidP="00F30697">
      <w:pPr>
        <w:pStyle w:val="NoSpacing"/>
        <w:rPr>
          <w:rFonts w:cs="Times New Roman"/>
        </w:rPr>
      </w:pPr>
    </w:p>
    <w:p w14:paraId="6BFCFCAE" w14:textId="637697EB" w:rsidR="00F84DEE" w:rsidRDefault="00F84DEE" w:rsidP="00F30697">
      <w:pPr>
        <w:pStyle w:val="NoSpacing"/>
        <w:rPr>
          <w:rFonts w:cs="Times New Roman"/>
        </w:rPr>
      </w:pPr>
    </w:p>
    <w:p w14:paraId="1D061DFE" w14:textId="77777777" w:rsidR="008779C9" w:rsidRDefault="008779C9" w:rsidP="00F30697">
      <w:pPr>
        <w:pStyle w:val="NoSpacing"/>
        <w:rPr>
          <w:rFonts w:cs="Times New Roman"/>
        </w:rPr>
      </w:pPr>
    </w:p>
    <w:p w14:paraId="5FC841F2" w14:textId="2096C6BE" w:rsidR="000B436F" w:rsidRDefault="000B436F" w:rsidP="00F30697">
      <w:pPr>
        <w:pStyle w:val="NoSpacing"/>
        <w:rPr>
          <w:rFonts w:cs="Times New Roman"/>
        </w:rPr>
      </w:pPr>
    </w:p>
    <w:p w14:paraId="53533B18" w14:textId="460697E9" w:rsidR="000B436F" w:rsidRDefault="000B436F" w:rsidP="00F30697">
      <w:pPr>
        <w:pStyle w:val="NoSpacing"/>
        <w:rPr>
          <w:rFonts w:cs="Times New Roman"/>
          <w:b/>
          <w:u w:val="single"/>
        </w:rPr>
      </w:pPr>
      <w:r w:rsidRPr="000B436F">
        <w:rPr>
          <w:rFonts w:cs="Times New Roman"/>
          <w:b/>
          <w:u w:val="single"/>
        </w:rPr>
        <w:t>NEW BUSINESS</w:t>
      </w:r>
    </w:p>
    <w:p w14:paraId="05FEA45C" w14:textId="14F40151" w:rsidR="000B436F" w:rsidRDefault="000B436F" w:rsidP="00F30697">
      <w:pPr>
        <w:pStyle w:val="NoSpacing"/>
        <w:rPr>
          <w:rFonts w:cs="Times New Roman"/>
          <w:b/>
          <w:u w:val="single"/>
        </w:rPr>
      </w:pPr>
    </w:p>
    <w:p w14:paraId="2B748B09" w14:textId="65DAA7CD" w:rsidR="007A1C17" w:rsidRDefault="001D6408" w:rsidP="001D6408">
      <w:pPr>
        <w:pStyle w:val="NoSpacing"/>
      </w:pPr>
      <w:r>
        <w:rPr>
          <w:rFonts w:cs="Times New Roman"/>
        </w:rPr>
        <w:t>None</w:t>
      </w:r>
    </w:p>
    <w:p w14:paraId="256C4C81" w14:textId="46BFBF8A" w:rsidR="007A1C17" w:rsidRDefault="007A1C17" w:rsidP="007A1C17">
      <w:pPr>
        <w:rPr>
          <w:sz w:val="22"/>
          <w:szCs w:val="22"/>
        </w:rPr>
      </w:pPr>
    </w:p>
    <w:p w14:paraId="3C35A64E" w14:textId="335D4C58" w:rsidR="00BB6B5A" w:rsidRDefault="00BB6B5A" w:rsidP="00F30697">
      <w:pPr>
        <w:pStyle w:val="NoSpacing"/>
        <w:rPr>
          <w:rFonts w:cs="Times New Roman"/>
        </w:rPr>
      </w:pPr>
    </w:p>
    <w:p w14:paraId="1D469D32" w14:textId="046E01B3" w:rsidR="000B436F" w:rsidRDefault="000B436F" w:rsidP="00F30697">
      <w:pPr>
        <w:pStyle w:val="NoSpacing"/>
        <w:rPr>
          <w:rFonts w:cs="Times New Roman"/>
          <w:b/>
          <w:u w:val="single"/>
        </w:rPr>
      </w:pPr>
      <w:r w:rsidRPr="000B436F">
        <w:rPr>
          <w:rFonts w:cs="Times New Roman"/>
          <w:b/>
          <w:u w:val="single"/>
        </w:rPr>
        <w:t>POPERTY MANAGER REPORT</w:t>
      </w:r>
    </w:p>
    <w:p w14:paraId="0B43E7ED" w14:textId="472535E8" w:rsidR="000B436F" w:rsidRDefault="000B436F" w:rsidP="00F30697">
      <w:pPr>
        <w:pStyle w:val="NoSpacing"/>
        <w:rPr>
          <w:rFonts w:cs="Times New Roman"/>
          <w:b/>
          <w:u w:val="single"/>
        </w:rPr>
      </w:pPr>
    </w:p>
    <w:p w14:paraId="0F03C940" w14:textId="77777777" w:rsidR="005B3374" w:rsidRDefault="005B3374" w:rsidP="005B3374">
      <w:pPr>
        <w:pStyle w:val="NoSpacing"/>
        <w:rPr>
          <w:rFonts w:cs="Times New Roman"/>
        </w:rPr>
      </w:pPr>
      <w:r>
        <w:rPr>
          <w:rFonts w:cs="Times New Roman"/>
        </w:rPr>
        <w:t xml:space="preserve">Toni Belle gave a management update and stated that she was attempting to renew the vehicle TAG and was having difficulty because Ms. </w:t>
      </w:r>
      <w:proofErr w:type="spellStart"/>
      <w:r>
        <w:rPr>
          <w:rFonts w:cs="Times New Roman"/>
        </w:rPr>
        <w:t>Mabe</w:t>
      </w:r>
      <w:proofErr w:type="spellEnd"/>
      <w:r>
        <w:rPr>
          <w:rFonts w:cs="Times New Roman"/>
        </w:rPr>
        <w:t xml:space="preserve"> was on the title.  The Board voted unanimously to give Ms. Gail Newton to transact business on behalf of NHA as it relates to the Truck title.</w:t>
      </w:r>
    </w:p>
    <w:p w14:paraId="539EB314" w14:textId="0A48E308" w:rsidR="00277E77" w:rsidRDefault="00277E77" w:rsidP="00F30697">
      <w:pPr>
        <w:pStyle w:val="NoSpacing"/>
        <w:rPr>
          <w:rFonts w:cs="Times New Roman"/>
        </w:rPr>
      </w:pPr>
    </w:p>
    <w:p w14:paraId="3E5F92CF" w14:textId="74C80CF9" w:rsidR="00277E77" w:rsidRPr="006F4F32" w:rsidRDefault="00277E77" w:rsidP="00277E77">
      <w:pPr>
        <w:spacing w:line="276" w:lineRule="auto"/>
        <w:rPr>
          <w:rFonts w:cstheme="minorHAnsi"/>
          <w:sz w:val="22"/>
          <w:szCs w:val="22"/>
        </w:rPr>
      </w:pPr>
      <w:r w:rsidRPr="00A248BF">
        <w:rPr>
          <w:rFonts w:cstheme="minorHAnsi"/>
          <w:sz w:val="22"/>
          <w:szCs w:val="22"/>
        </w:rPr>
        <w:t>There</w:t>
      </w:r>
      <w:r w:rsidRPr="00FC5060">
        <w:rPr>
          <w:rFonts w:cstheme="minorHAnsi"/>
          <w:sz w:val="22"/>
          <w:szCs w:val="22"/>
        </w:rPr>
        <w:t xml:space="preserve"> being no further busine</w:t>
      </w:r>
      <w:r>
        <w:rPr>
          <w:rFonts w:cstheme="minorHAnsi"/>
          <w:sz w:val="22"/>
          <w:szCs w:val="22"/>
        </w:rPr>
        <w:t xml:space="preserve">ss, on </w:t>
      </w:r>
      <w:r w:rsidRPr="006F4F32">
        <w:rPr>
          <w:rFonts w:cstheme="minorHAnsi"/>
          <w:sz w:val="22"/>
          <w:szCs w:val="22"/>
        </w:rPr>
        <w:t xml:space="preserve">Motion </w:t>
      </w:r>
      <w:r w:rsidRPr="003C3070">
        <w:rPr>
          <w:rFonts w:cstheme="minorHAnsi"/>
          <w:sz w:val="22"/>
          <w:szCs w:val="22"/>
        </w:rPr>
        <w:t xml:space="preserve">made by </w:t>
      </w:r>
      <w:r w:rsidR="008779C9">
        <w:rPr>
          <w:rFonts w:cstheme="minorHAnsi"/>
          <w:sz w:val="22"/>
          <w:szCs w:val="22"/>
        </w:rPr>
        <w:t>P. Hopper</w:t>
      </w:r>
      <w:r>
        <w:rPr>
          <w:rFonts w:cstheme="minorHAnsi"/>
          <w:sz w:val="22"/>
          <w:szCs w:val="22"/>
        </w:rPr>
        <w:t xml:space="preserve"> </w:t>
      </w:r>
      <w:r w:rsidRPr="003C3070">
        <w:rPr>
          <w:rFonts w:cstheme="minorHAnsi"/>
          <w:sz w:val="22"/>
          <w:szCs w:val="22"/>
        </w:rPr>
        <w:t>and seconded</w:t>
      </w:r>
      <w:r w:rsidRPr="006F4F32">
        <w:rPr>
          <w:rFonts w:cstheme="minorHAnsi"/>
          <w:sz w:val="22"/>
          <w:szCs w:val="22"/>
        </w:rPr>
        <w:t xml:space="preserve"> by</w:t>
      </w:r>
      <w:r w:rsidR="008779C9">
        <w:rPr>
          <w:rFonts w:cstheme="minorHAnsi"/>
          <w:sz w:val="22"/>
          <w:szCs w:val="22"/>
        </w:rPr>
        <w:t xml:space="preserve"> D. Osborne</w:t>
      </w:r>
      <w:r>
        <w:rPr>
          <w:rFonts w:cstheme="minorHAnsi"/>
          <w:sz w:val="22"/>
          <w:szCs w:val="22"/>
        </w:rPr>
        <w:t>, the meeting was adjourned.</w:t>
      </w:r>
    </w:p>
    <w:p w14:paraId="738FEC08" w14:textId="77777777" w:rsidR="00277E77" w:rsidRPr="006F4F32" w:rsidRDefault="00277E77" w:rsidP="00277E77">
      <w:pPr>
        <w:spacing w:line="276" w:lineRule="auto"/>
        <w:rPr>
          <w:rFonts w:cstheme="minorHAnsi"/>
          <w:sz w:val="22"/>
          <w:szCs w:val="22"/>
        </w:rPr>
      </w:pPr>
    </w:p>
    <w:p w14:paraId="735EF121" w14:textId="77777777" w:rsidR="00277E77" w:rsidRPr="00E877CA" w:rsidRDefault="00277E77" w:rsidP="00277E77">
      <w:pPr>
        <w:pStyle w:val="NoSpacing"/>
        <w:spacing w:line="276" w:lineRule="auto"/>
        <w:rPr>
          <w:rFonts w:cstheme="minorHAnsi"/>
        </w:rPr>
      </w:pPr>
    </w:p>
    <w:p w14:paraId="1C557381" w14:textId="77777777" w:rsidR="00277E77" w:rsidRPr="00E877CA" w:rsidRDefault="00277E77" w:rsidP="00277E77">
      <w:pPr>
        <w:pStyle w:val="NoSpacing"/>
        <w:spacing w:line="276" w:lineRule="auto"/>
        <w:rPr>
          <w:rFonts w:cstheme="minorHAnsi"/>
        </w:rPr>
      </w:pPr>
    </w:p>
    <w:p w14:paraId="153CE0BA" w14:textId="77777777" w:rsidR="00277E77" w:rsidRPr="00E877CA" w:rsidRDefault="00277E77" w:rsidP="00277E77">
      <w:pPr>
        <w:pStyle w:val="NoSpacing"/>
        <w:spacing w:line="276" w:lineRule="auto"/>
        <w:rPr>
          <w:rFonts w:cstheme="minorHAnsi"/>
        </w:rPr>
      </w:pPr>
    </w:p>
    <w:p w14:paraId="5B85F046" w14:textId="77777777" w:rsidR="00277E77" w:rsidRPr="00E877CA" w:rsidRDefault="00277E77" w:rsidP="00277E77">
      <w:pPr>
        <w:pStyle w:val="NoSpacing"/>
        <w:spacing w:line="276" w:lineRule="auto"/>
        <w:rPr>
          <w:rFonts w:cstheme="minorHAnsi"/>
        </w:rPr>
      </w:pPr>
      <w:r w:rsidRPr="00E877CA">
        <w:rPr>
          <w:rFonts w:cstheme="minorHAnsi"/>
        </w:rPr>
        <w:t>SEAL</w:t>
      </w:r>
      <w:r w:rsidRPr="00E877CA">
        <w:rPr>
          <w:rFonts w:cstheme="minorHAnsi"/>
        </w:rPr>
        <w:tab/>
      </w:r>
      <w:r w:rsidRPr="00E877CA">
        <w:rPr>
          <w:rFonts w:cstheme="minorHAnsi"/>
        </w:rPr>
        <w:tab/>
      </w:r>
      <w:r w:rsidRPr="00E877CA">
        <w:rPr>
          <w:rFonts w:cstheme="minorHAnsi"/>
        </w:rPr>
        <w:tab/>
      </w:r>
      <w:r w:rsidRPr="00E877CA">
        <w:rPr>
          <w:rFonts w:cstheme="minorHAnsi"/>
        </w:rPr>
        <w:tab/>
      </w:r>
      <w:r>
        <w:rPr>
          <w:rFonts w:cstheme="minorHAnsi"/>
        </w:rPr>
        <w:t xml:space="preserve">      </w:t>
      </w:r>
      <w:r w:rsidRPr="00E877CA">
        <w:rPr>
          <w:rFonts w:cstheme="minorHAnsi"/>
        </w:rPr>
        <w:t>ATTEST:</w:t>
      </w:r>
    </w:p>
    <w:p w14:paraId="3C5F89D1" w14:textId="2F55FE4B" w:rsidR="00277E77" w:rsidRPr="00E877CA" w:rsidRDefault="00277E77" w:rsidP="00277E77">
      <w:pPr>
        <w:pStyle w:val="NoSpacing"/>
        <w:spacing w:line="276" w:lineRule="auto"/>
        <w:ind w:left="3600"/>
        <w:rPr>
          <w:rFonts w:cstheme="minorHAnsi"/>
        </w:rPr>
      </w:pPr>
      <w:r w:rsidRPr="00E877CA">
        <w:rPr>
          <w:rFonts w:cstheme="minorHAnsi"/>
        </w:rPr>
        <w:tab/>
      </w:r>
      <w:r w:rsidRPr="00E877CA">
        <w:rPr>
          <w:rFonts w:cstheme="minorHAnsi"/>
        </w:rPr>
        <w:tab/>
      </w:r>
      <w:r w:rsidRPr="00E877CA">
        <w:rPr>
          <w:rFonts w:cstheme="minorHAnsi"/>
        </w:rPr>
        <w:tab/>
      </w:r>
      <w:r w:rsidRPr="00E877CA">
        <w:rPr>
          <w:rFonts w:cstheme="minorHAnsi"/>
        </w:rPr>
        <w:tab/>
      </w:r>
      <w:r w:rsidRPr="00E877CA">
        <w:rPr>
          <w:rFonts w:cstheme="minorHAnsi"/>
        </w:rPr>
        <w:tab/>
      </w:r>
      <w:r>
        <w:rPr>
          <w:rFonts w:cstheme="minorHAnsi"/>
        </w:rPr>
        <w:t xml:space="preserve">                   </w:t>
      </w:r>
      <w:r w:rsidRPr="00E877CA">
        <w:rPr>
          <w:rFonts w:cstheme="minorHAnsi"/>
        </w:rPr>
        <w:t>__________________________________</w:t>
      </w:r>
    </w:p>
    <w:p w14:paraId="3836EF58" w14:textId="39162A14" w:rsidR="00277E77" w:rsidRPr="00E877CA" w:rsidRDefault="00277E77" w:rsidP="00277E77">
      <w:pPr>
        <w:pStyle w:val="NoSpacing"/>
        <w:spacing w:line="276" w:lineRule="auto"/>
        <w:rPr>
          <w:rFonts w:cstheme="minorHAnsi"/>
        </w:rPr>
      </w:pPr>
      <w:r w:rsidRPr="00E877CA">
        <w:rPr>
          <w:rFonts w:cstheme="minorHAnsi"/>
        </w:rPr>
        <w:tab/>
      </w:r>
      <w:r w:rsidRPr="00E877CA">
        <w:rPr>
          <w:rFonts w:cstheme="minorHAnsi"/>
        </w:rPr>
        <w:tab/>
      </w:r>
      <w:r w:rsidRPr="00E877CA">
        <w:rPr>
          <w:rFonts w:cstheme="minorHAnsi"/>
        </w:rPr>
        <w:tab/>
      </w:r>
      <w:r w:rsidRPr="00E877CA">
        <w:rPr>
          <w:rFonts w:cstheme="minorHAnsi"/>
        </w:rPr>
        <w:tab/>
      </w:r>
      <w:r w:rsidRPr="00E877CA">
        <w:rPr>
          <w:rFonts w:cstheme="minorHAnsi"/>
        </w:rPr>
        <w:tab/>
        <w:t>Secretary to the Board</w:t>
      </w:r>
    </w:p>
    <w:p w14:paraId="2E88C355" w14:textId="5BE815C1" w:rsidR="00277E77" w:rsidRPr="00E877CA" w:rsidRDefault="00277E77" w:rsidP="00277E77">
      <w:pPr>
        <w:spacing w:line="276" w:lineRule="auto"/>
        <w:ind w:left="3600"/>
        <w:rPr>
          <w:rFonts w:cs="Times New Roman"/>
          <w:sz w:val="22"/>
          <w:szCs w:val="22"/>
        </w:rPr>
      </w:pPr>
      <w:r w:rsidRPr="00E877CA">
        <w:rPr>
          <w:rFonts w:cstheme="minorHAnsi"/>
          <w:sz w:val="22"/>
          <w:szCs w:val="22"/>
        </w:rPr>
        <w:t>B</w:t>
      </w:r>
      <w:r>
        <w:rPr>
          <w:rFonts w:cstheme="minorHAnsi"/>
          <w:sz w:val="22"/>
          <w:szCs w:val="22"/>
        </w:rPr>
        <w:t>eth</w:t>
      </w:r>
      <w:r w:rsidRPr="00E877CA">
        <w:rPr>
          <w:rFonts w:cstheme="minorHAnsi"/>
          <w:sz w:val="22"/>
          <w:szCs w:val="22"/>
        </w:rPr>
        <w:t xml:space="preserve"> Brown, Executive Director</w:t>
      </w:r>
    </w:p>
    <w:p w14:paraId="293A5870" w14:textId="77777777" w:rsidR="00277E77" w:rsidRPr="00FF2267" w:rsidRDefault="00277E77" w:rsidP="00F30697">
      <w:pPr>
        <w:pStyle w:val="NoSpacing"/>
        <w:rPr>
          <w:rFonts w:cs="Times New Roman"/>
        </w:rPr>
      </w:pPr>
    </w:p>
    <w:p w14:paraId="533E06FC" w14:textId="77777777" w:rsidR="00BB6B5A" w:rsidRDefault="00BB6B5A" w:rsidP="00F30697">
      <w:pPr>
        <w:pStyle w:val="NoSpacing"/>
        <w:rPr>
          <w:rFonts w:cs="Times New Roman"/>
        </w:rPr>
      </w:pPr>
    </w:p>
    <w:p w14:paraId="0E66EF79" w14:textId="77777777" w:rsidR="00C45807" w:rsidRDefault="00C45807" w:rsidP="00C45807">
      <w:pPr>
        <w:ind w:firstLine="720"/>
        <w:rPr>
          <w:sz w:val="22"/>
          <w:szCs w:val="22"/>
        </w:rPr>
      </w:pPr>
    </w:p>
    <w:sectPr w:rsidR="00C45807" w:rsidSect="00CA3A72">
      <w:footerReference w:type="default" r:id="rId8"/>
      <w:pgSz w:w="12240" w:h="15840"/>
      <w:pgMar w:top="801" w:right="144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B1E0E" w14:textId="77777777" w:rsidR="00773FE4" w:rsidRDefault="00F10F56">
      <w:r>
        <w:separator/>
      </w:r>
    </w:p>
  </w:endnote>
  <w:endnote w:type="continuationSeparator" w:id="0">
    <w:p w14:paraId="5299A9E3" w14:textId="77777777" w:rsidR="00773FE4" w:rsidRDefault="00F10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364FE" w14:textId="77777777" w:rsidR="00CA3A72" w:rsidRDefault="008603E9">
    <w:pPr>
      <w:pStyle w:val="Footer"/>
    </w:pPr>
    <w:r>
      <w:rPr>
        <w:noProof/>
      </w:rPr>
      <mc:AlternateContent>
        <mc:Choice Requires="wps">
          <w:drawing>
            <wp:anchor distT="0" distB="0" distL="114300" distR="114300" simplePos="0" relativeHeight="251659264" behindDoc="0" locked="0" layoutInCell="1" allowOverlap="1" wp14:anchorId="7877D37E" wp14:editId="27F98E60">
              <wp:simplePos x="0" y="0"/>
              <wp:positionH relativeFrom="column">
                <wp:posOffset>-309212</wp:posOffset>
              </wp:positionH>
              <wp:positionV relativeFrom="paragraph">
                <wp:posOffset>46489</wp:posOffset>
              </wp:positionV>
              <wp:extent cx="6805061" cy="144379"/>
              <wp:effectExtent l="0" t="0" r="15240" b="8255"/>
              <wp:wrapNone/>
              <wp:docPr id="2" name="Rectangle 2"/>
              <wp:cNvGraphicFramePr/>
              <a:graphic xmlns:a="http://schemas.openxmlformats.org/drawingml/2006/main">
                <a:graphicData uri="http://schemas.microsoft.com/office/word/2010/wordprocessingShape">
                  <wps:wsp>
                    <wps:cNvSpPr/>
                    <wps:spPr>
                      <a:xfrm>
                        <a:off x="0" y="0"/>
                        <a:ext cx="6805061" cy="14437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03AA6" id="Rectangle 2" o:spid="_x0000_s1026" style="position:absolute;margin-left:-24.35pt;margin-top:3.65pt;width:535.8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" fillcolor="#4472c4 [3204]" strokecolor="#1f3763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98767" w14:textId="77777777" w:rsidR="00773FE4" w:rsidRDefault="00F10F56">
      <w:r>
        <w:separator/>
      </w:r>
    </w:p>
  </w:footnote>
  <w:footnote w:type="continuationSeparator" w:id="0">
    <w:p w14:paraId="243FF019" w14:textId="77777777" w:rsidR="00773FE4" w:rsidRDefault="00F10F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77CE"/>
    <w:multiLevelType w:val="hybridMultilevel"/>
    <w:tmpl w:val="ED4C1D6A"/>
    <w:lvl w:ilvl="0" w:tplc="1964659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56865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3E9"/>
    <w:rsid w:val="000B436F"/>
    <w:rsid w:val="000E3E6B"/>
    <w:rsid w:val="00123EE9"/>
    <w:rsid w:val="00142417"/>
    <w:rsid w:val="001D6408"/>
    <w:rsid w:val="00264890"/>
    <w:rsid w:val="00277E77"/>
    <w:rsid w:val="00476352"/>
    <w:rsid w:val="005B3374"/>
    <w:rsid w:val="00631CFF"/>
    <w:rsid w:val="00773FE4"/>
    <w:rsid w:val="007A1C17"/>
    <w:rsid w:val="007B05D3"/>
    <w:rsid w:val="007D06F3"/>
    <w:rsid w:val="008470BA"/>
    <w:rsid w:val="008603E9"/>
    <w:rsid w:val="008779C9"/>
    <w:rsid w:val="00960AFC"/>
    <w:rsid w:val="009B5354"/>
    <w:rsid w:val="00BB6B5A"/>
    <w:rsid w:val="00C0220D"/>
    <w:rsid w:val="00C45807"/>
    <w:rsid w:val="00C524B5"/>
    <w:rsid w:val="00CB7106"/>
    <w:rsid w:val="00CD5C65"/>
    <w:rsid w:val="00D64EFC"/>
    <w:rsid w:val="00F10F56"/>
    <w:rsid w:val="00F30697"/>
    <w:rsid w:val="00F84DEE"/>
    <w:rsid w:val="00F964F5"/>
    <w:rsid w:val="00FF2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C8FC7"/>
  <w15:chartTrackingRefBased/>
  <w15:docId w15:val="{819C442F-9F5D-5F48-8178-B61693AEF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03E9"/>
    <w:pPr>
      <w:tabs>
        <w:tab w:val="center" w:pos="4680"/>
        <w:tab w:val="right" w:pos="9360"/>
      </w:tabs>
    </w:pPr>
  </w:style>
  <w:style w:type="character" w:customStyle="1" w:styleId="FooterChar">
    <w:name w:val="Footer Char"/>
    <w:basedOn w:val="DefaultParagraphFont"/>
    <w:link w:val="Footer"/>
    <w:uiPriority w:val="99"/>
    <w:rsid w:val="008603E9"/>
  </w:style>
  <w:style w:type="paragraph" w:styleId="BalloonText">
    <w:name w:val="Balloon Text"/>
    <w:basedOn w:val="Normal"/>
    <w:link w:val="BalloonTextChar"/>
    <w:uiPriority w:val="99"/>
    <w:semiHidden/>
    <w:unhideWhenUsed/>
    <w:rsid w:val="00D64E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EFC"/>
    <w:rPr>
      <w:rFonts w:ascii="Segoe UI" w:hAnsi="Segoe UI" w:cs="Segoe UI"/>
      <w:sz w:val="18"/>
      <w:szCs w:val="18"/>
    </w:rPr>
  </w:style>
  <w:style w:type="paragraph" w:styleId="ListParagraph">
    <w:name w:val="List Paragraph"/>
    <w:basedOn w:val="Normal"/>
    <w:uiPriority w:val="34"/>
    <w:qFormat/>
    <w:rsid w:val="00C45807"/>
    <w:pPr>
      <w:ind w:left="720"/>
      <w:contextualSpacing/>
    </w:pPr>
  </w:style>
  <w:style w:type="paragraph" w:styleId="NoSpacing">
    <w:name w:val="No Spacing"/>
    <w:uiPriority w:val="1"/>
    <w:qFormat/>
    <w:rsid w:val="00C0220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74D80EC8487A4F8128C5FE3D0BE391" ma:contentTypeVersion="15" ma:contentTypeDescription="Create a new document." ma:contentTypeScope="" ma:versionID="b6d47e2e985d6ca61e6ed1c3d9197a61">
  <xsd:schema xmlns:xsd="http://www.w3.org/2001/XMLSchema" xmlns:xs="http://www.w3.org/2001/XMLSchema" xmlns:p="http://schemas.microsoft.com/office/2006/metadata/properties" xmlns:ns2="8901c285-883c-4861-b267-2ece161b9a35" xmlns:ns3="6cc8cc85-f74b-4348-946d-f2ee1a2991bc" targetNamespace="http://schemas.microsoft.com/office/2006/metadata/properties" ma:root="true" ma:fieldsID="3827d0a0f6e57c68b43144b36afad4f8" ns2:_="" ns3:_="">
    <xsd:import namespace="8901c285-883c-4861-b267-2ece161b9a35"/>
    <xsd:import namespace="6cc8cc85-f74b-4348-946d-f2ee1a2991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1c285-883c-4861-b267-2ece161b9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80e7b9-f6c9-4f97-93fd-3a7dcf44a2b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c8cc85-f74b-4348-946d-f2ee1a2991b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cc7c6b-a4ff-47c4-8a73-4205da86c415}" ma:internalName="TaxCatchAll" ma:showField="CatchAllData" ma:web="6cc8cc85-f74b-4348-946d-f2ee1a2991b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c8cc85-f74b-4348-946d-f2ee1a2991bc" xsi:nil="true"/>
    <lcf76f155ced4ddcb4097134ff3c332f xmlns="8901c285-883c-4861-b267-2ece161b9a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4A69FB-F810-46C3-8C6A-9F3EEDC62378}"/>
</file>

<file path=customXml/itemProps2.xml><?xml version="1.0" encoding="utf-8"?>
<ds:datastoreItem xmlns:ds="http://schemas.openxmlformats.org/officeDocument/2006/customXml" ds:itemID="{6090832E-8248-4636-A600-0F627E913E89}"/>
</file>

<file path=customXml/itemProps3.xml><?xml version="1.0" encoding="utf-8"?>
<ds:datastoreItem xmlns:ds="http://schemas.openxmlformats.org/officeDocument/2006/customXml" ds:itemID="{A5505D8D-DBB7-4565-8716-A21AED42D40E}"/>
</file>

<file path=docProps/app.xml><?xml version="1.0" encoding="utf-8"?>
<Properties xmlns="http://schemas.openxmlformats.org/officeDocument/2006/extended-properties" xmlns:vt="http://schemas.openxmlformats.org/officeDocument/2006/docPropsVTypes">
  <Template>Normal.dotm</Template>
  <TotalTime>40</TotalTime>
  <Pages>3</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Systems Administrator</dc:creator>
  <cp:keywords/>
  <dc:description/>
  <cp:lastModifiedBy>Beth Brown</cp:lastModifiedBy>
  <cp:revision>4</cp:revision>
  <cp:lastPrinted>2021-03-18T19:11:00Z</cp:lastPrinted>
  <dcterms:created xsi:type="dcterms:W3CDTF">2021-09-01T20:19:00Z</dcterms:created>
  <dcterms:modified xsi:type="dcterms:W3CDTF">2022-10-27T16:03:00Z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0x010100DB74D80EC8487A4F8128C5FE3D0BE391</vt:lpwstr>
  </property>
</Properties>
</file>